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E207AA" w:rsidTr="00F524FB">
        <w:tc>
          <w:tcPr>
            <w:tcW w:w="4253" w:type="dxa"/>
          </w:tcPr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E207AA" w:rsidRPr="004B5102" w:rsidRDefault="00E207AA" w:rsidP="00F524FB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E207AA" w:rsidRDefault="00E207AA" w:rsidP="00F524FB">
            <w:pPr>
              <w:pStyle w:val="Header"/>
              <w:jc w:val="center"/>
            </w:pPr>
            <w:r w:rsidRPr="00DA3C7B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699689236" r:id="rId6"/>
              </w:object>
            </w:r>
          </w:p>
        </w:tc>
        <w:tc>
          <w:tcPr>
            <w:tcW w:w="3827" w:type="dxa"/>
          </w:tcPr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E207AA" w:rsidRDefault="00E207AA" w:rsidP="00F524FB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E207AA" w:rsidRDefault="00E207AA" w:rsidP="00F524FB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E207AA" w:rsidRDefault="00E207AA" w:rsidP="003A7A78">
      <w:pPr>
        <w:pStyle w:val="Header"/>
        <w:tabs>
          <w:tab w:val="clear" w:pos="4153"/>
          <w:tab w:val="clear" w:pos="8306"/>
        </w:tabs>
        <w:ind w:left="5664" w:right="-142" w:hanging="5664"/>
        <w:rPr>
          <w:sz w:val="26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E207AA" w:rsidRPr="003A7A78" w:rsidRDefault="00E207AA" w:rsidP="003A7A78">
      <w:pPr>
        <w:pStyle w:val="BodyText"/>
        <w:jc w:val="center"/>
      </w:pPr>
      <w:r w:rsidRPr="003A7A78">
        <w:t>РЕШЕНИЕ</w:t>
      </w:r>
    </w:p>
    <w:p w:rsidR="00E207AA" w:rsidRPr="003A7A78" w:rsidRDefault="00E207AA" w:rsidP="003A7A78">
      <w:pPr>
        <w:pStyle w:val="BodyText"/>
        <w:jc w:val="center"/>
      </w:pPr>
      <w:r w:rsidRPr="003A7A78">
        <w:t>Совета сельского поселения Меселинский сельсовет</w:t>
      </w:r>
    </w:p>
    <w:p w:rsidR="00E207AA" w:rsidRPr="003A7A78" w:rsidRDefault="00E207AA" w:rsidP="003A7A78">
      <w:pPr>
        <w:pStyle w:val="BodyText"/>
        <w:jc w:val="center"/>
      </w:pPr>
      <w:r w:rsidRPr="003A7A78">
        <w:t>муниципального района Аургазинский район</w:t>
      </w:r>
    </w:p>
    <w:p w:rsidR="00E207AA" w:rsidRPr="003A7A78" w:rsidRDefault="00E207AA" w:rsidP="003A7A78">
      <w:pPr>
        <w:pStyle w:val="BodyText"/>
        <w:jc w:val="center"/>
      </w:pPr>
      <w:r w:rsidRPr="003A7A78">
        <w:t>Республики Башкортостан</w:t>
      </w:r>
    </w:p>
    <w:p w:rsidR="00E207AA" w:rsidRDefault="00E207AA" w:rsidP="003A7A78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</w:p>
    <w:p w:rsidR="00E207AA" w:rsidRPr="003A7A78" w:rsidRDefault="00E207AA" w:rsidP="003A7A78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  <w:r w:rsidRPr="003A7A78">
        <w:rPr>
          <w:sz w:val="26"/>
          <w:szCs w:val="28"/>
        </w:rPr>
        <w:t>24 ноября 2021 года</w:t>
      </w:r>
    </w:p>
    <w:p w:rsidR="00E207AA" w:rsidRPr="003A7A78" w:rsidRDefault="00E207AA" w:rsidP="003A7A78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  <w:r w:rsidRPr="003A7A78">
        <w:rPr>
          <w:sz w:val="26"/>
          <w:szCs w:val="28"/>
        </w:rPr>
        <w:t>№ 159</w:t>
      </w:r>
    </w:p>
    <w:p w:rsidR="00E207AA" w:rsidRPr="003A7A78" w:rsidRDefault="00E207AA" w:rsidP="003A7A78">
      <w:pPr>
        <w:pStyle w:val="BodyText"/>
      </w:pPr>
    </w:p>
    <w:p w:rsidR="00E207AA" w:rsidRPr="003A7A78" w:rsidRDefault="00E207AA" w:rsidP="003A7A78">
      <w:pPr>
        <w:pStyle w:val="BodyText"/>
        <w:jc w:val="center"/>
        <w:rPr>
          <w:b/>
        </w:rPr>
      </w:pPr>
      <w:r w:rsidRPr="003A7A78">
        <w:rPr>
          <w:b/>
        </w:rPr>
        <w:t>О передаче осуществления части полномочий по решению вопросов местного значения сельского поселения Меселинский сельсовет муниципального района Аургазинский район Республики Башкортостан</w:t>
      </w:r>
    </w:p>
    <w:p w:rsidR="00E207AA" w:rsidRPr="003A7A78" w:rsidRDefault="00E207AA" w:rsidP="003A7A78">
      <w:pPr>
        <w:pStyle w:val="BodyText"/>
        <w:jc w:val="center"/>
        <w:rPr>
          <w:b/>
        </w:rPr>
      </w:pPr>
      <w:r w:rsidRPr="003A7A78">
        <w:rPr>
          <w:b/>
        </w:rPr>
        <w:t>органами местного самоуправления муниципального района</w:t>
      </w:r>
    </w:p>
    <w:p w:rsidR="00E207AA" w:rsidRPr="003A7A78" w:rsidRDefault="00E207AA" w:rsidP="003A7A78">
      <w:pPr>
        <w:pStyle w:val="BodyText"/>
        <w:jc w:val="center"/>
      </w:pPr>
      <w:r w:rsidRPr="003A7A78">
        <w:rPr>
          <w:b/>
        </w:rPr>
        <w:t>Аургазинский район Республики Башкортостан</w:t>
      </w:r>
    </w:p>
    <w:p w:rsidR="00E207AA" w:rsidRPr="003A7A78" w:rsidRDefault="00E207AA" w:rsidP="003A7A78">
      <w:pPr>
        <w:pStyle w:val="BodyText"/>
      </w:pPr>
    </w:p>
    <w:p w:rsidR="00E207AA" w:rsidRPr="004D1888" w:rsidRDefault="00E207AA" w:rsidP="003A7A78">
      <w:pPr>
        <w:pStyle w:val="BodyText"/>
        <w:rPr>
          <w:b/>
        </w:rPr>
      </w:pPr>
      <w:r w:rsidRPr="003A7A78">
        <w:tab/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частью 2 статьи 4 Устава сельского поселения Меселинский сельсовет муниципального района Аургазинский район Республики Башкортостан, Совет сельского поселения Меселинский сельсовет муниципального района Аургазинский район Республики Башкортостан </w:t>
      </w:r>
      <w:r w:rsidRPr="004D1888">
        <w:rPr>
          <w:b/>
        </w:rPr>
        <w:t>решил:</w:t>
      </w:r>
    </w:p>
    <w:p w:rsidR="00E207AA" w:rsidRPr="003A7A78" w:rsidRDefault="00E207AA" w:rsidP="003A7A78">
      <w:pPr>
        <w:pStyle w:val="BodyText"/>
      </w:pPr>
      <w:r w:rsidRPr="003A7A78">
        <w:t>1. Рекомендовать Администрации сельского поселения Меселинский сельсовет муниципального района Аургазинский район Республики Башкортостан передать Администрации муниципального района Аургазинский район Республики Башкортостан следующие полномочия по решению вопросов местного значения:</w:t>
      </w:r>
    </w:p>
    <w:p w:rsidR="00E207AA" w:rsidRPr="003A7A78" w:rsidRDefault="00E207AA" w:rsidP="003A7A78">
      <w:pPr>
        <w:pStyle w:val="BodyText"/>
      </w:pPr>
      <w:r w:rsidRPr="003A7A78">
        <w:t>1.1. выдача градостроительного плана земельного участка, расположенного в границах поселения;</w:t>
      </w:r>
    </w:p>
    <w:p w:rsidR="00E207AA" w:rsidRPr="003A7A78" w:rsidRDefault="00E207AA" w:rsidP="003A7A78">
      <w:pPr>
        <w:pStyle w:val="BodyText"/>
      </w:pPr>
      <w:r w:rsidRPr="003A7A78"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207AA" w:rsidRPr="003A7A78" w:rsidRDefault="00E207AA" w:rsidP="003A7A78">
      <w:pPr>
        <w:pStyle w:val="BodyText"/>
      </w:pPr>
      <w:r w:rsidRPr="003A7A78"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</w:p>
    <w:p w:rsidR="00E207AA" w:rsidRPr="003A7A78" w:rsidRDefault="00E207AA" w:rsidP="003A7A78">
      <w:pPr>
        <w:pStyle w:val="BodyText"/>
      </w:pPr>
      <w:r w:rsidRPr="003A7A78"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E207AA" w:rsidRPr="003A7A78" w:rsidRDefault="00E207AA" w:rsidP="003A7A78">
      <w:pPr>
        <w:pStyle w:val="BodyText"/>
      </w:pPr>
      <w:r w:rsidRPr="003A7A78"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207AA" w:rsidRPr="003A7A78" w:rsidRDefault="00E207AA" w:rsidP="003A7A78">
      <w:pPr>
        <w:pStyle w:val="BodyText"/>
      </w:pPr>
      <w:r w:rsidRPr="003A7A78">
        <w:t>2. Рекомендовать Главе сельского поселения Меселинский сельсовет муниципального района Аургазинский район Республики Башкортостан заключить соглашение с главой Администрации муниципального района Аургазинский район Республики Башкортостан о передаче осуществления части полномочий согласно пункту 1 настоящего решения.</w:t>
      </w:r>
    </w:p>
    <w:p w:rsidR="00E207AA" w:rsidRPr="003A7A78" w:rsidRDefault="00E207AA" w:rsidP="003A7A78">
      <w:pPr>
        <w:pStyle w:val="BodyText"/>
      </w:pPr>
      <w:r w:rsidRPr="003A7A78">
        <w:t>3.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 Республики Башкортостан.</w:t>
      </w:r>
    </w:p>
    <w:p w:rsidR="00E207AA" w:rsidRPr="003A7A78" w:rsidRDefault="00E207AA" w:rsidP="003A7A78">
      <w:pPr>
        <w:pStyle w:val="BodyText"/>
      </w:pPr>
      <w:r w:rsidRPr="003A7A78">
        <w:t>4. Решение вступает в силу со дня подписания.</w:t>
      </w:r>
    </w:p>
    <w:p w:rsidR="00E207AA" w:rsidRPr="003A7A78" w:rsidRDefault="00E207AA" w:rsidP="003A7A78">
      <w:pPr>
        <w:pStyle w:val="BodyText"/>
      </w:pPr>
    </w:p>
    <w:p w:rsidR="00E207AA" w:rsidRPr="003A7A78" w:rsidRDefault="00E207AA" w:rsidP="003A7A78">
      <w:pPr>
        <w:pStyle w:val="BodyText"/>
      </w:pPr>
    </w:p>
    <w:p w:rsidR="00E207AA" w:rsidRPr="003A7A78" w:rsidRDefault="00E207AA" w:rsidP="003A7A78">
      <w:pPr>
        <w:pStyle w:val="BodyText"/>
      </w:pPr>
    </w:p>
    <w:p w:rsidR="00E207AA" w:rsidRPr="003A7A78" w:rsidRDefault="00E207AA" w:rsidP="003A7A78">
      <w:pPr>
        <w:pStyle w:val="BodyText"/>
      </w:pPr>
      <w:r w:rsidRPr="003A7A78">
        <w:t>Глава сельского поселения</w:t>
      </w:r>
    </w:p>
    <w:p w:rsidR="00E207AA" w:rsidRPr="003A7A78" w:rsidRDefault="00E207AA" w:rsidP="003A7A78">
      <w:pPr>
        <w:pStyle w:val="BodyText"/>
      </w:pPr>
      <w:r w:rsidRPr="003A7A78">
        <w:t xml:space="preserve">Меселинский сельсовет </w:t>
      </w:r>
    </w:p>
    <w:p w:rsidR="00E207AA" w:rsidRPr="003A7A78" w:rsidRDefault="00E207AA" w:rsidP="003A7A78">
      <w:pPr>
        <w:pStyle w:val="BodyText"/>
      </w:pPr>
      <w:r w:rsidRPr="003A7A78">
        <w:t xml:space="preserve">муниципального  района </w:t>
      </w:r>
    </w:p>
    <w:p w:rsidR="00E207AA" w:rsidRPr="003A7A78" w:rsidRDefault="00E207AA" w:rsidP="003A7A78">
      <w:pPr>
        <w:pStyle w:val="BodyText"/>
      </w:pPr>
      <w:r w:rsidRPr="003A7A78">
        <w:t>Аургазинский район</w:t>
      </w:r>
    </w:p>
    <w:p w:rsidR="00E207AA" w:rsidRPr="003A7A78" w:rsidRDefault="00E207AA" w:rsidP="003A7A78">
      <w:pPr>
        <w:pStyle w:val="BodyText"/>
      </w:pPr>
      <w:r w:rsidRPr="003A7A78">
        <w:t>Республ</w:t>
      </w:r>
      <w:r>
        <w:t xml:space="preserve">ики Башкортостан              </w:t>
      </w:r>
      <w:r w:rsidRPr="003A7A78">
        <w:t xml:space="preserve">                                       И.М. Александрова</w:t>
      </w:r>
    </w:p>
    <w:p w:rsidR="00E207AA" w:rsidRPr="003A7A78" w:rsidRDefault="00E207AA" w:rsidP="003A7A78">
      <w:pPr>
        <w:pStyle w:val="BodyText"/>
      </w:pPr>
    </w:p>
    <w:sectPr w:rsidR="00E207AA" w:rsidRPr="003A7A78" w:rsidSect="0047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24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D85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FE0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B63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CEC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4A6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3EE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A9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3E6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6AE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44"/>
    <w:rsid w:val="00076E9D"/>
    <w:rsid w:val="00223EEE"/>
    <w:rsid w:val="00284B0A"/>
    <w:rsid w:val="002B31DE"/>
    <w:rsid w:val="003A7A78"/>
    <w:rsid w:val="004741C0"/>
    <w:rsid w:val="004B5102"/>
    <w:rsid w:val="004D1888"/>
    <w:rsid w:val="00560899"/>
    <w:rsid w:val="00631718"/>
    <w:rsid w:val="006A6694"/>
    <w:rsid w:val="0072060C"/>
    <w:rsid w:val="00777F18"/>
    <w:rsid w:val="00786D4D"/>
    <w:rsid w:val="007969B2"/>
    <w:rsid w:val="008E4A20"/>
    <w:rsid w:val="00A50D44"/>
    <w:rsid w:val="00BC3A6A"/>
    <w:rsid w:val="00D63C81"/>
    <w:rsid w:val="00DA3C7B"/>
    <w:rsid w:val="00E207AA"/>
    <w:rsid w:val="00E413E1"/>
    <w:rsid w:val="00F5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A7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A50D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3A7A7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a">
    <w:name w:val="_Текст+абзац Знак"/>
    <w:link w:val="a0"/>
    <w:uiPriority w:val="99"/>
    <w:locked/>
    <w:rsid w:val="003A7A78"/>
    <w:rPr>
      <w:rFonts w:ascii="Times New Roman" w:hAnsi="Times New Roman"/>
      <w:spacing w:val="-2"/>
      <w:sz w:val="22"/>
      <w:lang w:val="ru-RU" w:eastAsia="en-US"/>
    </w:rPr>
  </w:style>
  <w:style w:type="paragraph" w:customStyle="1" w:styleId="a0">
    <w:name w:val="_Текст+абзац"/>
    <w:link w:val="a"/>
    <w:uiPriority w:val="99"/>
    <w:rsid w:val="003A7A78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lang w:eastAsia="en-US"/>
    </w:rPr>
  </w:style>
  <w:style w:type="paragraph" w:styleId="BodyText">
    <w:name w:val="Body Text"/>
    <w:basedOn w:val="Normal"/>
    <w:link w:val="BodyTextChar1"/>
    <w:uiPriority w:val="99"/>
    <w:rsid w:val="003A7A7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A7A78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3A7A7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A7A78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576</Words>
  <Characters>3288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5</cp:revision>
  <cp:lastPrinted>2021-11-24T11:01:00Z</cp:lastPrinted>
  <dcterms:created xsi:type="dcterms:W3CDTF">2021-11-24T08:14:00Z</dcterms:created>
  <dcterms:modified xsi:type="dcterms:W3CDTF">2021-11-29T05:08:00Z</dcterms:modified>
</cp:coreProperties>
</file>