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944"/>
        <w:gridCol w:w="1633"/>
        <w:gridCol w:w="3775"/>
      </w:tblGrid>
      <w:tr w:rsidR="005A0897" w:rsidRPr="00DE4F57" w:rsidTr="008807C5">
        <w:trPr>
          <w:trHeight w:val="2157"/>
        </w:trPr>
        <w:tc>
          <w:tcPr>
            <w:tcW w:w="3944" w:type="dxa"/>
          </w:tcPr>
          <w:p w:rsidR="005A0897" w:rsidRPr="008807C5" w:rsidRDefault="005A0897">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Башkортостан Республикаhы</w:t>
            </w:r>
            <w:r>
              <w:rPr>
                <w:rFonts w:ascii="Times New Roman" w:hAnsi="Times New Roman"/>
                <w:sz w:val="24"/>
                <w:szCs w:val="24"/>
              </w:rPr>
              <w:t xml:space="preserve"> </w:t>
            </w:r>
            <w:r w:rsidRPr="008807C5">
              <w:rPr>
                <w:rFonts w:ascii="Times New Roman" w:hAnsi="Times New Roman"/>
                <w:sz w:val="24"/>
                <w:szCs w:val="24"/>
              </w:rPr>
              <w:t>Ауырғазы районы муниципаль районыны</w:t>
            </w:r>
            <w:r w:rsidRPr="008807C5">
              <w:rPr>
                <w:rFonts w:ascii="Times New Roman" w:hAnsi="Times New Roman"/>
                <w:sz w:val="24"/>
                <w:szCs w:val="24"/>
                <w:lang w:val="be-BY"/>
              </w:rPr>
              <w:t xml:space="preserve">ң </w:t>
            </w:r>
            <w:r w:rsidRPr="008807C5">
              <w:rPr>
                <w:rFonts w:ascii="Times New Roman" w:hAnsi="Times New Roman"/>
                <w:shadow/>
                <w:sz w:val="24"/>
                <w:szCs w:val="24"/>
              </w:rPr>
              <w:t>М</w:t>
            </w:r>
            <w:r w:rsidRPr="008807C5">
              <w:rPr>
                <w:rFonts w:ascii="Times New Roman" w:hAnsi="Times New Roman"/>
                <w:sz w:val="24"/>
                <w:szCs w:val="24"/>
                <w:lang w:val="be-BY"/>
              </w:rPr>
              <w:t>ә</w:t>
            </w:r>
            <w:r w:rsidRPr="008807C5">
              <w:rPr>
                <w:rFonts w:ascii="Times New Roman" w:hAnsi="Times New Roman"/>
                <w:shadow/>
                <w:sz w:val="24"/>
                <w:szCs w:val="24"/>
                <w:lang w:val="be-BY"/>
              </w:rPr>
              <w:t>ҫ</w:t>
            </w:r>
            <w:r w:rsidRPr="008807C5">
              <w:rPr>
                <w:rFonts w:ascii="Times New Roman" w:hAnsi="Times New Roman"/>
                <w:sz w:val="24"/>
                <w:szCs w:val="24"/>
                <w:lang w:val="be-BY"/>
              </w:rPr>
              <w:t>ә</w:t>
            </w:r>
            <w:r w:rsidRPr="008807C5">
              <w:rPr>
                <w:rFonts w:ascii="Times New Roman" w:hAnsi="Times New Roman"/>
                <w:shadow/>
                <w:sz w:val="24"/>
                <w:szCs w:val="24"/>
              </w:rPr>
              <w:t>ле</w:t>
            </w:r>
            <w:r w:rsidRPr="008807C5">
              <w:rPr>
                <w:rFonts w:ascii="Times New Roman" w:hAnsi="Times New Roman"/>
                <w:sz w:val="24"/>
                <w:szCs w:val="24"/>
              </w:rPr>
              <w:t xml:space="preserve"> ауыл советы ауыл бил</w:t>
            </w:r>
            <w:r w:rsidRPr="008807C5">
              <w:rPr>
                <w:rFonts w:ascii="Times New Roman" w:hAnsi="Times New Roman"/>
                <w:sz w:val="24"/>
                <w:szCs w:val="24"/>
                <w:lang w:val="be-BY"/>
              </w:rPr>
              <w:t>ә</w:t>
            </w:r>
            <w:r w:rsidRPr="008807C5">
              <w:rPr>
                <w:rFonts w:ascii="Times New Roman" w:hAnsi="Times New Roman"/>
                <w:sz w:val="24"/>
                <w:szCs w:val="24"/>
              </w:rPr>
              <w:t>м</w:t>
            </w:r>
            <w:r w:rsidRPr="008807C5">
              <w:rPr>
                <w:rFonts w:ascii="Times New Roman" w:hAnsi="Times New Roman"/>
                <w:sz w:val="24"/>
                <w:szCs w:val="24"/>
                <w:lang w:val="be-BY"/>
              </w:rPr>
              <w:t>ә</w:t>
            </w:r>
            <w:r w:rsidRPr="008807C5">
              <w:rPr>
                <w:rFonts w:ascii="Times New Roman" w:hAnsi="Times New Roman"/>
                <w:sz w:val="24"/>
                <w:szCs w:val="24"/>
              </w:rPr>
              <w:t xml:space="preserve">hе </w:t>
            </w:r>
          </w:p>
          <w:p w:rsidR="005A0897" w:rsidRPr="008807C5" w:rsidRDefault="005A0897">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Хакимиәте</w:t>
            </w:r>
          </w:p>
          <w:p w:rsidR="005A0897" w:rsidRPr="008807C5" w:rsidRDefault="005A0897">
            <w:pPr>
              <w:tabs>
                <w:tab w:val="center" w:pos="4153"/>
                <w:tab w:val="right" w:pos="8306"/>
              </w:tabs>
              <w:jc w:val="center"/>
              <w:rPr>
                <w:rFonts w:ascii="Times New Roman" w:hAnsi="Times New Roman"/>
                <w:sz w:val="24"/>
                <w:szCs w:val="24"/>
              </w:rPr>
            </w:pPr>
            <w:r w:rsidRPr="008807C5">
              <w:rPr>
                <w:rFonts w:ascii="Times New Roman" w:hAnsi="Times New Roman"/>
                <w:color w:val="000000"/>
                <w:sz w:val="24"/>
                <w:szCs w:val="24"/>
              </w:rPr>
              <w:t>Уҙәк</w:t>
            </w:r>
            <w:r w:rsidRPr="008807C5">
              <w:rPr>
                <w:rFonts w:ascii="Times New Roman" w:hAnsi="Times New Roman"/>
                <w:sz w:val="24"/>
                <w:szCs w:val="24"/>
                <w:lang w:val="be-BY"/>
              </w:rPr>
              <w:t xml:space="preserve"> </w:t>
            </w:r>
            <w:r w:rsidRPr="008807C5">
              <w:rPr>
                <w:rFonts w:ascii="Times New Roman" w:hAnsi="Times New Roman"/>
                <w:sz w:val="24"/>
                <w:szCs w:val="24"/>
              </w:rPr>
              <w:t xml:space="preserve"> урам, 54а, </w:t>
            </w:r>
            <w:r w:rsidRPr="008807C5">
              <w:rPr>
                <w:rFonts w:ascii="Times New Roman" w:hAnsi="Times New Roman"/>
                <w:shadow/>
                <w:sz w:val="24"/>
                <w:szCs w:val="24"/>
              </w:rPr>
              <w:t>М</w:t>
            </w:r>
            <w:r w:rsidRPr="008807C5">
              <w:rPr>
                <w:rFonts w:ascii="Times New Roman" w:hAnsi="Times New Roman"/>
                <w:sz w:val="24"/>
                <w:szCs w:val="24"/>
                <w:lang w:val="be-BY"/>
              </w:rPr>
              <w:t>ә</w:t>
            </w:r>
            <w:r w:rsidRPr="008807C5">
              <w:rPr>
                <w:rFonts w:ascii="Times New Roman" w:hAnsi="Times New Roman"/>
                <w:shadow/>
                <w:sz w:val="24"/>
                <w:szCs w:val="24"/>
                <w:lang w:val="be-BY"/>
              </w:rPr>
              <w:t>ҫ</w:t>
            </w:r>
            <w:r w:rsidRPr="008807C5">
              <w:rPr>
                <w:rFonts w:ascii="Times New Roman" w:hAnsi="Times New Roman"/>
                <w:sz w:val="24"/>
                <w:szCs w:val="24"/>
                <w:lang w:val="be-BY"/>
              </w:rPr>
              <w:t>ә</w:t>
            </w:r>
            <w:r w:rsidRPr="008807C5">
              <w:rPr>
                <w:rFonts w:ascii="Times New Roman" w:hAnsi="Times New Roman"/>
                <w:shadow/>
                <w:sz w:val="24"/>
                <w:szCs w:val="24"/>
              </w:rPr>
              <w:t>ле</w:t>
            </w:r>
            <w:r w:rsidRPr="008807C5">
              <w:rPr>
                <w:rFonts w:ascii="Times New Roman" w:hAnsi="Times New Roman"/>
                <w:sz w:val="24"/>
                <w:szCs w:val="24"/>
              </w:rPr>
              <w:t xml:space="preserve"> ауылы,  453491</w:t>
            </w:r>
          </w:p>
          <w:p w:rsidR="005A0897" w:rsidRPr="008807C5" w:rsidRDefault="005A0897">
            <w:pPr>
              <w:tabs>
                <w:tab w:val="center" w:pos="4153"/>
                <w:tab w:val="right" w:pos="8306"/>
              </w:tabs>
              <w:jc w:val="center"/>
              <w:rPr>
                <w:rFonts w:ascii="Times New Roman" w:hAnsi="Times New Roman"/>
                <w:sz w:val="24"/>
                <w:szCs w:val="24"/>
                <w:lang w:val="en-US"/>
              </w:rPr>
            </w:pPr>
            <w:r w:rsidRPr="008807C5">
              <w:rPr>
                <w:rFonts w:ascii="Times New Roman" w:hAnsi="Times New Roman"/>
                <w:sz w:val="24"/>
                <w:szCs w:val="24"/>
              </w:rPr>
              <w:t>тел</w:t>
            </w:r>
            <w:r w:rsidRPr="008807C5">
              <w:rPr>
                <w:rFonts w:ascii="Times New Roman" w:hAnsi="Times New Roman"/>
                <w:sz w:val="24"/>
                <w:szCs w:val="24"/>
                <w:lang w:val="en-US"/>
              </w:rPr>
              <w:t>. 8(34745)2-33-43</w:t>
            </w:r>
          </w:p>
          <w:p w:rsidR="005A0897" w:rsidRPr="008807C5" w:rsidRDefault="005A0897">
            <w:pPr>
              <w:tabs>
                <w:tab w:val="center" w:pos="4153"/>
                <w:tab w:val="right" w:pos="8306"/>
              </w:tabs>
              <w:jc w:val="center"/>
              <w:rPr>
                <w:rFonts w:ascii="Times New Roman" w:hAnsi="Times New Roman"/>
                <w:sz w:val="24"/>
                <w:szCs w:val="24"/>
                <w:lang w:val="en-US"/>
              </w:rPr>
            </w:pPr>
            <w:r w:rsidRPr="008807C5">
              <w:rPr>
                <w:rFonts w:ascii="Times New Roman" w:hAnsi="Times New Roman"/>
                <w:sz w:val="24"/>
                <w:szCs w:val="24"/>
                <w:lang w:val="en-US"/>
              </w:rPr>
              <w:t>E-mail: meselinsk@yandex.ru</w:t>
            </w:r>
          </w:p>
          <w:p w:rsidR="005A0897" w:rsidRPr="008807C5" w:rsidRDefault="005A0897">
            <w:pPr>
              <w:tabs>
                <w:tab w:val="center" w:pos="4153"/>
                <w:tab w:val="right" w:pos="8306"/>
              </w:tabs>
              <w:rPr>
                <w:rFonts w:ascii="Times New Roman" w:hAnsi="Times New Roman"/>
                <w:sz w:val="16"/>
                <w:szCs w:val="16"/>
                <w:lang w:val="en-US"/>
              </w:rPr>
            </w:pPr>
            <w:r w:rsidRPr="008807C5">
              <w:rPr>
                <w:rFonts w:ascii="Times New Roman" w:hAnsi="Times New Roman"/>
                <w:sz w:val="16"/>
                <w:szCs w:val="16"/>
                <w:lang w:val="en-US"/>
              </w:rPr>
              <w:t xml:space="preserve">                                              </w:t>
            </w:r>
          </w:p>
        </w:tc>
        <w:tc>
          <w:tcPr>
            <w:tcW w:w="1633" w:type="dxa"/>
            <w:vAlign w:val="center"/>
          </w:tcPr>
          <w:p w:rsidR="005A0897" w:rsidRPr="008807C5" w:rsidRDefault="005A0897">
            <w:pPr>
              <w:tabs>
                <w:tab w:val="center" w:pos="4153"/>
                <w:tab w:val="right" w:pos="8306"/>
              </w:tabs>
              <w:jc w:val="center"/>
              <w:rPr>
                <w:rFonts w:ascii="Times New Roman" w:hAnsi="Times New Roman"/>
                <w:sz w:val="16"/>
                <w:szCs w:val="16"/>
              </w:rPr>
            </w:pPr>
            <w:r w:rsidRPr="00B97B2E">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3.5pt;height:75.75pt;visibility:visible">
                  <v:imagedata r:id="rId6" o:title="" croptop="12121f" cropleft="12106f" cropright="6918f"/>
                </v:shape>
              </w:pict>
            </w:r>
          </w:p>
        </w:tc>
        <w:tc>
          <w:tcPr>
            <w:tcW w:w="3775" w:type="dxa"/>
          </w:tcPr>
          <w:p w:rsidR="005A0897" w:rsidRPr="008807C5" w:rsidRDefault="005A0897">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Республика Башкортостан</w:t>
            </w:r>
            <w:r>
              <w:rPr>
                <w:rFonts w:ascii="Times New Roman" w:hAnsi="Times New Roman"/>
                <w:sz w:val="24"/>
                <w:szCs w:val="24"/>
              </w:rPr>
              <w:t xml:space="preserve"> </w:t>
            </w:r>
            <w:r w:rsidRPr="008807C5">
              <w:rPr>
                <w:rFonts w:ascii="Times New Roman" w:hAnsi="Times New Roman"/>
                <w:sz w:val="24"/>
                <w:szCs w:val="24"/>
              </w:rPr>
              <w:t xml:space="preserve">Администрация сельского поселения Меселинский сельсовет муниципального района </w:t>
            </w:r>
          </w:p>
          <w:p w:rsidR="005A0897" w:rsidRPr="008807C5" w:rsidRDefault="005A0897">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Аургазинский район</w:t>
            </w:r>
          </w:p>
          <w:p w:rsidR="005A0897" w:rsidRPr="008807C5" w:rsidRDefault="005A0897">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Центральная ул.,54а, село Месели,453491</w:t>
            </w:r>
          </w:p>
          <w:p w:rsidR="005A0897" w:rsidRPr="008807C5" w:rsidRDefault="005A0897">
            <w:pPr>
              <w:tabs>
                <w:tab w:val="center" w:pos="4153"/>
                <w:tab w:val="right" w:pos="8306"/>
              </w:tabs>
              <w:jc w:val="center"/>
              <w:rPr>
                <w:rFonts w:ascii="Times New Roman" w:hAnsi="Times New Roman"/>
                <w:sz w:val="24"/>
                <w:szCs w:val="24"/>
                <w:lang w:val="en-US"/>
              </w:rPr>
            </w:pPr>
            <w:r w:rsidRPr="008807C5">
              <w:rPr>
                <w:rFonts w:ascii="Times New Roman" w:hAnsi="Times New Roman"/>
                <w:sz w:val="24"/>
                <w:szCs w:val="24"/>
              </w:rPr>
              <w:t>тел</w:t>
            </w:r>
            <w:r w:rsidRPr="008807C5">
              <w:rPr>
                <w:rFonts w:ascii="Times New Roman" w:hAnsi="Times New Roman"/>
                <w:sz w:val="24"/>
                <w:szCs w:val="24"/>
                <w:lang w:val="en-US"/>
              </w:rPr>
              <w:t>. 8(34745)2-33-43</w:t>
            </w:r>
          </w:p>
          <w:p w:rsidR="005A0897" w:rsidRPr="008807C5" w:rsidRDefault="005A0897">
            <w:pPr>
              <w:tabs>
                <w:tab w:val="center" w:pos="4153"/>
                <w:tab w:val="right" w:pos="8306"/>
              </w:tabs>
              <w:jc w:val="center"/>
              <w:rPr>
                <w:rFonts w:ascii="Times New Roman" w:hAnsi="Times New Roman"/>
                <w:sz w:val="24"/>
                <w:szCs w:val="24"/>
                <w:lang w:val="en-US"/>
              </w:rPr>
            </w:pPr>
            <w:r w:rsidRPr="008807C5">
              <w:rPr>
                <w:rFonts w:ascii="Times New Roman" w:hAnsi="Times New Roman"/>
                <w:sz w:val="24"/>
                <w:szCs w:val="24"/>
                <w:lang w:val="en-US"/>
              </w:rPr>
              <w:t>E-mail: meselinsk@yandex.ru</w:t>
            </w:r>
          </w:p>
          <w:p w:rsidR="005A0897" w:rsidRPr="008807C5" w:rsidRDefault="005A0897">
            <w:pPr>
              <w:tabs>
                <w:tab w:val="center" w:pos="4153"/>
                <w:tab w:val="right" w:pos="8306"/>
              </w:tabs>
              <w:jc w:val="center"/>
              <w:rPr>
                <w:rFonts w:ascii="Times New Roman" w:hAnsi="Times New Roman"/>
                <w:sz w:val="16"/>
                <w:szCs w:val="16"/>
                <w:lang w:val="en-US"/>
              </w:rPr>
            </w:pPr>
          </w:p>
        </w:tc>
      </w:tr>
    </w:tbl>
    <w:p w:rsidR="005A0897" w:rsidRPr="008807C5" w:rsidRDefault="005A0897" w:rsidP="008807C5">
      <w:pPr>
        <w:pStyle w:val="Header"/>
        <w:jc w:val="center"/>
        <w:rPr>
          <w:rFonts w:ascii="Times New Roman" w:hAnsi="Times New Roman"/>
          <w:sz w:val="16"/>
          <w:szCs w:val="16"/>
        </w:rPr>
      </w:pPr>
      <w:r w:rsidRPr="008807C5">
        <w:rPr>
          <w:rFonts w:ascii="Times New Roman" w:hAnsi="Times New Roman"/>
          <w:sz w:val="16"/>
          <w:szCs w:val="16"/>
        </w:rPr>
        <w:t>ИНН 0205001333, КПП 020501001, ОКПО 04285175, ОГРН 1020201250816</w:t>
      </w:r>
    </w:p>
    <w:p w:rsidR="005A0897" w:rsidRPr="008807C5" w:rsidRDefault="005A0897" w:rsidP="008807C5">
      <w:pPr>
        <w:pStyle w:val="Header"/>
        <w:tabs>
          <w:tab w:val="left" w:pos="5355"/>
        </w:tabs>
        <w:jc w:val="center"/>
        <w:rPr>
          <w:rFonts w:ascii="Times New Roman" w:hAnsi="Times New Roman"/>
          <w:sz w:val="26"/>
          <w:szCs w:val="20"/>
        </w:rPr>
      </w:pPr>
      <w:r>
        <w:rPr>
          <w:noProof/>
          <w:lang w:eastAsia="ru-RU"/>
        </w:rPr>
        <w:pict>
          <v:line id="_x0000_s1026" style="position:absolute;left:0;text-align:left;z-index:-251658240" from="-2pt,.65pt" to="473.4pt,.65pt" strokeweight=".79mm">
            <v:stroke joinstyle="miter"/>
          </v:line>
        </w:pict>
      </w:r>
    </w:p>
    <w:p w:rsidR="005A0897" w:rsidRPr="008807C5" w:rsidRDefault="005A0897" w:rsidP="008807C5">
      <w:pPr>
        <w:tabs>
          <w:tab w:val="left" w:pos="1848"/>
        </w:tabs>
        <w:autoSpaceDE w:val="0"/>
        <w:autoSpaceDN w:val="0"/>
        <w:adjustRightInd w:val="0"/>
        <w:rPr>
          <w:rFonts w:ascii="Times New Roman" w:hAnsi="Times New Roman"/>
          <w:b/>
          <w:bCs/>
          <w:sz w:val="26"/>
          <w:szCs w:val="26"/>
          <w:lang w:eastAsia="ru-RU"/>
        </w:rPr>
      </w:pPr>
      <w:r w:rsidRPr="008807C5">
        <w:rPr>
          <w:rFonts w:ascii="Times New Roman" w:hAnsi="Times New Roman"/>
          <w:b/>
          <w:bCs/>
          <w:sz w:val="26"/>
          <w:szCs w:val="26"/>
        </w:rPr>
        <w:t xml:space="preserve">         ҠАРАР                                                                              ПОСТАНОВЛЕНИЕ</w:t>
      </w:r>
    </w:p>
    <w:p w:rsidR="005A0897" w:rsidRPr="008807C5" w:rsidRDefault="005A0897" w:rsidP="008807C5">
      <w:pPr>
        <w:tabs>
          <w:tab w:val="left" w:pos="1848"/>
        </w:tabs>
        <w:autoSpaceDE w:val="0"/>
        <w:autoSpaceDN w:val="0"/>
        <w:adjustRightInd w:val="0"/>
        <w:rPr>
          <w:rFonts w:ascii="Times New Roman" w:hAnsi="Times New Roman"/>
          <w:b/>
          <w:bCs/>
          <w:sz w:val="26"/>
          <w:szCs w:val="26"/>
        </w:rPr>
      </w:pPr>
    </w:p>
    <w:p w:rsidR="005A0897" w:rsidRPr="008807C5" w:rsidRDefault="005A0897" w:rsidP="008807C5">
      <w:pPr>
        <w:pStyle w:val="Header"/>
        <w:tabs>
          <w:tab w:val="left" w:pos="5355"/>
        </w:tabs>
        <w:jc w:val="both"/>
        <w:rPr>
          <w:rFonts w:ascii="Times New Roman" w:hAnsi="Times New Roman"/>
          <w:sz w:val="26"/>
          <w:szCs w:val="28"/>
        </w:rPr>
      </w:pPr>
      <w:r w:rsidRPr="008807C5">
        <w:rPr>
          <w:rFonts w:ascii="Times New Roman" w:hAnsi="Times New Roman"/>
          <w:sz w:val="26"/>
          <w:szCs w:val="28"/>
        </w:rPr>
        <w:t xml:space="preserve">  7 июнь 2021 й.                                          № 24                           7 июня </w:t>
      </w:r>
      <w:smartTag w:uri="urn:schemas-microsoft-com:office:smarttags" w:element="metricconverter">
        <w:smartTagPr>
          <w:attr w:name="ProductID" w:val="2021 г"/>
        </w:smartTagPr>
        <w:r w:rsidRPr="008807C5">
          <w:rPr>
            <w:rFonts w:ascii="Times New Roman" w:hAnsi="Times New Roman"/>
            <w:sz w:val="26"/>
            <w:szCs w:val="28"/>
          </w:rPr>
          <w:t>2021 г</w:t>
        </w:r>
      </w:smartTag>
      <w:r w:rsidRPr="008807C5">
        <w:rPr>
          <w:rFonts w:ascii="Times New Roman" w:hAnsi="Times New Roman"/>
          <w:sz w:val="26"/>
          <w:szCs w:val="28"/>
        </w:rPr>
        <w:t xml:space="preserve">. </w:t>
      </w:r>
    </w:p>
    <w:p w:rsidR="005A0897" w:rsidRPr="008807C5" w:rsidRDefault="005A0897" w:rsidP="008807C5">
      <w:pPr>
        <w:tabs>
          <w:tab w:val="left" w:pos="1848"/>
        </w:tabs>
        <w:autoSpaceDE w:val="0"/>
        <w:autoSpaceDN w:val="0"/>
        <w:adjustRightInd w:val="0"/>
        <w:rPr>
          <w:rFonts w:ascii="Times New Roman" w:hAnsi="Times New Roman"/>
          <w:b/>
          <w:bCs/>
          <w:sz w:val="26"/>
          <w:szCs w:val="26"/>
        </w:rPr>
      </w:pPr>
    </w:p>
    <w:p w:rsidR="005A0897" w:rsidRPr="008807C5" w:rsidRDefault="005A0897" w:rsidP="008807C5">
      <w:pPr>
        <w:spacing w:after="480"/>
        <w:jc w:val="center"/>
        <w:rPr>
          <w:rFonts w:ascii="Times New Roman" w:hAnsi="Times New Roman"/>
          <w:b/>
          <w:sz w:val="26"/>
          <w:szCs w:val="24"/>
        </w:rPr>
      </w:pPr>
      <w:r w:rsidRPr="008807C5">
        <w:rPr>
          <w:rFonts w:ascii="Times New Roman" w:hAnsi="Times New Roman"/>
          <w:b/>
          <w:sz w:val="26"/>
        </w:rPr>
        <w:t>О представлении гражданами, претендующими на замещение муниципальных должностей, должностей муниципальной службы, и муниципальными служащими уведомлений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5A0897" w:rsidRPr="008807C5" w:rsidRDefault="005A0897" w:rsidP="008807C5">
      <w:pPr>
        <w:tabs>
          <w:tab w:val="center" w:pos="4677"/>
          <w:tab w:val="right" w:pos="9355"/>
        </w:tabs>
        <w:ind w:firstLine="709"/>
        <w:jc w:val="both"/>
        <w:rPr>
          <w:rFonts w:ascii="Times New Roman" w:hAnsi="Times New Roman"/>
          <w:b/>
          <w:sz w:val="26"/>
        </w:rPr>
      </w:pPr>
      <w:r w:rsidRPr="008807C5">
        <w:rPr>
          <w:rFonts w:ascii="Times New Roman" w:hAnsi="Times New Roman"/>
          <w:sz w:val="26"/>
        </w:rPr>
        <w:t xml:space="preserve">В соответствии с Указом Президента Российской Федерации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сельского поселения  Меселинский сельсовет муниципального района Аургазинский район Республики Башкортостан </w:t>
      </w:r>
      <w:r w:rsidRPr="008807C5">
        <w:rPr>
          <w:rFonts w:ascii="Times New Roman" w:hAnsi="Times New Roman"/>
          <w:b/>
          <w:sz w:val="26"/>
        </w:rPr>
        <w:t>ПОСТАНОВЛЯЕТ:</w:t>
      </w:r>
    </w:p>
    <w:p w:rsidR="005A0897" w:rsidRPr="008807C5" w:rsidRDefault="005A0897" w:rsidP="008807C5">
      <w:pPr>
        <w:tabs>
          <w:tab w:val="center" w:pos="4677"/>
          <w:tab w:val="right" w:pos="9355"/>
        </w:tabs>
        <w:ind w:firstLine="709"/>
        <w:jc w:val="both"/>
        <w:rPr>
          <w:rFonts w:ascii="Times New Roman" w:hAnsi="Times New Roman"/>
          <w:sz w:val="26"/>
        </w:rPr>
      </w:pPr>
      <w:r w:rsidRPr="008807C5">
        <w:rPr>
          <w:rFonts w:ascii="Times New Roman" w:hAnsi="Times New Roman"/>
          <w:sz w:val="26"/>
        </w:rPr>
        <w:t xml:space="preserve">1. Установить, что с 01.01.2021 по 30.06.2021 включительно граждане, претендующие на замещение должностей муниципальной службы, и муниципальные служащие, замещающие должности муниципальной службы  в Администрации сельского поселения Меселинский сельсовет муниципального района Аургазинский район Республики Башкортостан, не предусмотренные перечнем должностей, постановлением Администрации сельского поселения Меселинский сельсовет муниципального района Аургазинский район Республики Башкортостан от 29 марта 2010 года № 4 «Об утверждении перечня должностей муниципальной службы администрации сельского поселения Меселинский сельсовет  муниципального района Аургазинский район Республики Башкортостан, при назначении на которые граждане и при замещении которых муниципальные служащие администрации сельского поселения Меселинский сельсовет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супругов (супруга) и несовершеннолетних детей», претендующие на замещение должностей муниципальной службы, предусмотренных этим перечнем, вместе со сведениями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представляет </w:t>
      </w:r>
      <w:hyperlink r:id="rId7" w:history="1">
        <w:r w:rsidRPr="008807C5">
          <w:rPr>
            <w:rStyle w:val="Hyperlink"/>
            <w:rFonts w:ascii="Times New Roman" w:hAnsi="Times New Roman"/>
            <w:sz w:val="26"/>
          </w:rPr>
          <w:t>уведомление</w:t>
        </w:r>
      </w:hyperlink>
      <w:r w:rsidRPr="008807C5">
        <w:rPr>
          <w:rFonts w:ascii="Times New Roman" w:hAnsi="Times New Roman"/>
          <w:sz w:val="26"/>
        </w:rPr>
        <w:t xml:space="preserve"> о принадлежащих ему, супругу (супруге)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1 к Указу Президента Российской Федерации от 10 декабря 2020 года N 778.</w:t>
      </w:r>
    </w:p>
    <w:p w:rsidR="005A0897" w:rsidRPr="008807C5" w:rsidRDefault="005A0897" w:rsidP="008807C5">
      <w:pPr>
        <w:tabs>
          <w:tab w:val="center" w:pos="4677"/>
          <w:tab w:val="right" w:pos="9355"/>
        </w:tabs>
        <w:ind w:firstLine="709"/>
        <w:jc w:val="both"/>
        <w:rPr>
          <w:rFonts w:ascii="Times New Roman" w:hAnsi="Times New Roman"/>
          <w:sz w:val="26"/>
          <w:lang w:eastAsia="ru-RU"/>
        </w:rPr>
      </w:pPr>
      <w:r w:rsidRPr="008807C5">
        <w:rPr>
          <w:rFonts w:ascii="Times New Roman" w:hAnsi="Times New Roman"/>
          <w:sz w:val="26"/>
        </w:rPr>
        <w:t xml:space="preserve"> 2. Обнародовать </w:t>
      </w:r>
      <w:r w:rsidRPr="008807C5">
        <w:rPr>
          <w:rFonts w:ascii="Times New Roman" w:hAnsi="Times New Roman"/>
          <w:b/>
          <w:bCs/>
          <w:sz w:val="26"/>
        </w:rPr>
        <w:t xml:space="preserve"> </w:t>
      </w:r>
      <w:r w:rsidRPr="008807C5">
        <w:rPr>
          <w:rFonts w:ascii="Times New Roman" w:hAnsi="Times New Roman"/>
          <w:bCs/>
          <w:sz w:val="26"/>
        </w:rPr>
        <w:t xml:space="preserve">настоящее постановление на информационном стенде в здании администрации сельского поселения </w:t>
      </w:r>
      <w:r w:rsidRPr="008807C5">
        <w:rPr>
          <w:rFonts w:ascii="Times New Roman" w:hAnsi="Times New Roman"/>
          <w:sz w:val="26"/>
        </w:rPr>
        <w:t xml:space="preserve">и разместить на официальном сайте администрации сельского поселения </w:t>
      </w:r>
      <w:hyperlink r:id="rId8" w:history="1">
        <w:r w:rsidRPr="008807C5">
          <w:rPr>
            <w:rStyle w:val="Hyperlink"/>
            <w:rFonts w:ascii="Times New Roman" w:hAnsi="Times New Roman"/>
            <w:sz w:val="26"/>
            <w:lang w:val="en-US"/>
          </w:rPr>
          <w:t>www</w:t>
        </w:r>
        <w:r w:rsidRPr="008807C5">
          <w:rPr>
            <w:rStyle w:val="Hyperlink"/>
            <w:rFonts w:ascii="Times New Roman" w:hAnsi="Times New Roman"/>
            <w:sz w:val="26"/>
          </w:rPr>
          <w:t>.</w:t>
        </w:r>
        <w:r w:rsidRPr="008807C5">
          <w:rPr>
            <w:rStyle w:val="Hyperlink"/>
            <w:rFonts w:ascii="Times New Roman" w:hAnsi="Times New Roman"/>
            <w:sz w:val="26"/>
            <w:lang w:val="en-US"/>
          </w:rPr>
          <w:t>meselinsky</w:t>
        </w:r>
        <w:r w:rsidRPr="008807C5">
          <w:rPr>
            <w:rStyle w:val="Hyperlink"/>
            <w:rFonts w:ascii="Times New Roman" w:hAnsi="Times New Roman"/>
            <w:sz w:val="26"/>
          </w:rPr>
          <w:t>.</w:t>
        </w:r>
        <w:r w:rsidRPr="008807C5">
          <w:rPr>
            <w:rStyle w:val="Hyperlink"/>
            <w:rFonts w:ascii="Times New Roman" w:hAnsi="Times New Roman"/>
            <w:sz w:val="26"/>
            <w:lang w:val="en-US"/>
          </w:rPr>
          <w:t>ru</w:t>
        </w:r>
      </w:hyperlink>
      <w:r w:rsidRPr="008807C5">
        <w:rPr>
          <w:rFonts w:ascii="Times New Roman" w:hAnsi="Times New Roman"/>
          <w:sz w:val="26"/>
        </w:rPr>
        <w:t>.</w:t>
      </w:r>
    </w:p>
    <w:p w:rsidR="005A0897" w:rsidRPr="008807C5" w:rsidRDefault="005A0897" w:rsidP="008807C5">
      <w:pPr>
        <w:tabs>
          <w:tab w:val="center" w:pos="4677"/>
          <w:tab w:val="right" w:pos="9355"/>
        </w:tabs>
        <w:ind w:firstLine="709"/>
        <w:jc w:val="both"/>
        <w:rPr>
          <w:rFonts w:ascii="Times New Roman" w:hAnsi="Times New Roman"/>
          <w:sz w:val="26"/>
        </w:rPr>
      </w:pPr>
      <w:r w:rsidRPr="008807C5">
        <w:rPr>
          <w:rFonts w:ascii="Times New Roman" w:hAnsi="Times New Roman"/>
          <w:sz w:val="26"/>
        </w:rPr>
        <w:t>3. Постановление вступает в силу после его официального опубликования.</w:t>
      </w:r>
    </w:p>
    <w:p w:rsidR="005A0897" w:rsidRPr="008807C5" w:rsidRDefault="005A0897" w:rsidP="008807C5">
      <w:pPr>
        <w:tabs>
          <w:tab w:val="center" w:pos="4677"/>
          <w:tab w:val="right" w:pos="9355"/>
        </w:tabs>
        <w:ind w:firstLine="709"/>
        <w:jc w:val="both"/>
        <w:rPr>
          <w:rFonts w:ascii="Times New Roman" w:hAnsi="Times New Roman"/>
          <w:sz w:val="26"/>
        </w:rPr>
      </w:pPr>
      <w:r w:rsidRPr="008807C5">
        <w:rPr>
          <w:rFonts w:ascii="Times New Roman" w:hAnsi="Times New Roman"/>
          <w:sz w:val="26"/>
        </w:rPr>
        <w:t>4. Контроль за исполнением постановления оставляю за собой.</w:t>
      </w:r>
    </w:p>
    <w:p w:rsidR="005A0897" w:rsidRPr="008807C5" w:rsidRDefault="005A0897" w:rsidP="008807C5">
      <w:pPr>
        <w:tabs>
          <w:tab w:val="center" w:pos="4677"/>
          <w:tab w:val="right" w:pos="9355"/>
        </w:tabs>
        <w:ind w:firstLine="709"/>
        <w:jc w:val="both"/>
        <w:rPr>
          <w:rFonts w:ascii="Times New Roman" w:hAnsi="Times New Roman"/>
          <w:sz w:val="26"/>
        </w:rPr>
      </w:pPr>
    </w:p>
    <w:p w:rsidR="005A0897" w:rsidRPr="008807C5" w:rsidRDefault="005A0897" w:rsidP="008807C5">
      <w:pPr>
        <w:tabs>
          <w:tab w:val="center" w:pos="4677"/>
          <w:tab w:val="right" w:pos="9355"/>
        </w:tabs>
        <w:ind w:firstLine="709"/>
        <w:jc w:val="both"/>
        <w:rPr>
          <w:rFonts w:ascii="Times New Roman" w:hAnsi="Times New Roman"/>
          <w:sz w:val="26"/>
        </w:rPr>
      </w:pPr>
    </w:p>
    <w:p w:rsidR="005A0897" w:rsidRPr="008807C5" w:rsidRDefault="005A0897" w:rsidP="008807C5">
      <w:pPr>
        <w:tabs>
          <w:tab w:val="center" w:pos="4677"/>
          <w:tab w:val="right" w:pos="9355"/>
        </w:tabs>
        <w:ind w:firstLine="709"/>
        <w:jc w:val="both"/>
        <w:rPr>
          <w:rFonts w:ascii="Times New Roman" w:hAnsi="Times New Roman"/>
          <w:sz w:val="26"/>
        </w:rPr>
      </w:pPr>
    </w:p>
    <w:p w:rsidR="005A0897" w:rsidRPr="008807C5" w:rsidRDefault="005A0897" w:rsidP="008807C5">
      <w:pPr>
        <w:tabs>
          <w:tab w:val="center" w:pos="4677"/>
          <w:tab w:val="right" w:pos="9355"/>
        </w:tabs>
        <w:ind w:firstLine="709"/>
        <w:jc w:val="both"/>
        <w:rPr>
          <w:rFonts w:ascii="Times New Roman" w:hAnsi="Times New Roman"/>
          <w:sz w:val="26"/>
        </w:rPr>
      </w:pPr>
    </w:p>
    <w:p w:rsidR="005A0897" w:rsidRPr="008807C5" w:rsidRDefault="005A0897" w:rsidP="008807C5">
      <w:pPr>
        <w:widowControl w:val="0"/>
        <w:adjustRightInd w:val="0"/>
        <w:jc w:val="both"/>
        <w:rPr>
          <w:rFonts w:ascii="Times New Roman" w:hAnsi="Times New Roman"/>
          <w:sz w:val="26"/>
        </w:rPr>
      </w:pPr>
      <w:r w:rsidRPr="008807C5">
        <w:rPr>
          <w:rFonts w:ascii="Times New Roman" w:hAnsi="Times New Roman"/>
          <w:sz w:val="26"/>
        </w:rPr>
        <w:t>Глава сельского поселения                                                    И.М. Александрова</w:t>
      </w:r>
    </w:p>
    <w:p w:rsidR="005A0897" w:rsidRPr="008807C5" w:rsidRDefault="005A0897" w:rsidP="008807C5">
      <w:pPr>
        <w:widowControl w:val="0"/>
        <w:adjustRightInd w:val="0"/>
        <w:jc w:val="both"/>
        <w:rPr>
          <w:rFonts w:ascii="Times New Roman" w:hAnsi="Times New Roman"/>
          <w:sz w:val="26"/>
        </w:rPr>
      </w:pPr>
      <w:r w:rsidRPr="008807C5">
        <w:rPr>
          <w:rFonts w:ascii="Times New Roman" w:hAnsi="Times New Roman"/>
          <w:sz w:val="26"/>
        </w:rPr>
        <w:tab/>
      </w:r>
      <w:r w:rsidRPr="008807C5">
        <w:rPr>
          <w:rFonts w:ascii="Times New Roman" w:hAnsi="Times New Roman"/>
          <w:sz w:val="26"/>
        </w:rPr>
        <w:tab/>
      </w:r>
      <w:r w:rsidRPr="008807C5">
        <w:rPr>
          <w:rFonts w:ascii="Times New Roman" w:hAnsi="Times New Roman"/>
          <w:sz w:val="26"/>
        </w:rPr>
        <w:tab/>
      </w:r>
      <w:r w:rsidRPr="008807C5">
        <w:rPr>
          <w:rFonts w:ascii="Times New Roman" w:hAnsi="Times New Roman"/>
          <w:sz w:val="26"/>
        </w:rPr>
        <w:tab/>
      </w:r>
      <w:r w:rsidRPr="008807C5">
        <w:rPr>
          <w:rFonts w:ascii="Times New Roman" w:hAnsi="Times New Roman"/>
          <w:sz w:val="26"/>
        </w:rPr>
        <w:tab/>
      </w:r>
      <w:r w:rsidRPr="008807C5">
        <w:rPr>
          <w:rFonts w:ascii="Times New Roman" w:hAnsi="Times New Roman"/>
          <w:sz w:val="26"/>
        </w:rPr>
        <w:tab/>
        <w:t xml:space="preserve">      </w:t>
      </w:r>
      <w:r w:rsidRPr="008807C5">
        <w:rPr>
          <w:rFonts w:ascii="Times New Roman" w:hAnsi="Times New Roman"/>
          <w:sz w:val="26"/>
        </w:rPr>
        <w:tab/>
        <w:t xml:space="preserve">       </w:t>
      </w:r>
    </w:p>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Pr="00EE6A05" w:rsidRDefault="005A0897" w:rsidP="00EE6A05">
      <w:pPr>
        <w:pStyle w:val="formattext"/>
        <w:shd w:val="clear" w:color="auto" w:fill="FFFFFF"/>
        <w:spacing w:before="0" w:beforeAutospacing="0" w:after="0" w:afterAutospacing="0"/>
        <w:ind w:firstLine="480"/>
        <w:jc w:val="right"/>
        <w:textAlignment w:val="baseline"/>
      </w:pPr>
      <w:r w:rsidRPr="00EE6A05">
        <w:t xml:space="preserve">Приложение </w:t>
      </w:r>
    </w:p>
    <w:p w:rsidR="005A0897" w:rsidRPr="00EE6A05" w:rsidRDefault="005A0897" w:rsidP="00EE6A05">
      <w:pPr>
        <w:pStyle w:val="formattext"/>
        <w:shd w:val="clear" w:color="auto" w:fill="FFFFFF"/>
        <w:spacing w:before="0" w:beforeAutospacing="0" w:after="0" w:afterAutospacing="0"/>
        <w:ind w:firstLine="480"/>
        <w:jc w:val="right"/>
        <w:textAlignment w:val="baseline"/>
      </w:pPr>
      <w:r w:rsidRPr="00EE6A05">
        <w:t xml:space="preserve">к постановлению главы сельского </w:t>
      </w:r>
    </w:p>
    <w:p w:rsidR="005A0897" w:rsidRPr="00EE6A05" w:rsidRDefault="005A0897" w:rsidP="00EE6A05">
      <w:pPr>
        <w:pStyle w:val="formattext"/>
        <w:shd w:val="clear" w:color="auto" w:fill="FFFFFF"/>
        <w:spacing w:before="0" w:beforeAutospacing="0" w:after="0" w:afterAutospacing="0"/>
        <w:ind w:firstLine="480"/>
        <w:jc w:val="right"/>
        <w:textAlignment w:val="baseline"/>
      </w:pPr>
      <w:r w:rsidRPr="00EE6A05">
        <w:t xml:space="preserve">поселения </w:t>
      </w:r>
      <w:r>
        <w:t>Меселинский</w:t>
      </w:r>
      <w:r w:rsidRPr="00EE6A05">
        <w:t xml:space="preserve"> сельсовет</w:t>
      </w:r>
    </w:p>
    <w:p w:rsidR="005A0897" w:rsidRPr="00EE6A05" w:rsidRDefault="005A0897" w:rsidP="00EE6A05">
      <w:pPr>
        <w:pStyle w:val="formattext"/>
        <w:shd w:val="clear" w:color="auto" w:fill="FFFFFF"/>
        <w:spacing w:before="0" w:beforeAutospacing="0" w:after="0" w:afterAutospacing="0"/>
        <w:ind w:firstLine="480"/>
        <w:jc w:val="right"/>
        <w:textAlignment w:val="baseline"/>
      </w:pPr>
      <w:r w:rsidRPr="00EE6A05">
        <w:t xml:space="preserve">от _______ 2021г. №__ </w:t>
      </w:r>
    </w:p>
    <w:p w:rsidR="005A0897" w:rsidRDefault="005A0897" w:rsidP="00EE6A05">
      <w:pPr>
        <w:pStyle w:val="formattext"/>
        <w:shd w:val="clear" w:color="auto" w:fill="FFFFFF"/>
        <w:spacing w:before="0" w:beforeAutospacing="0" w:after="0" w:afterAutospacing="0"/>
        <w:ind w:firstLine="480"/>
        <w:textAlignment w:val="baseline"/>
        <w:rPr>
          <w:rFonts w:ascii="Arial" w:hAnsi="Arial" w:cs="Arial"/>
          <w:color w:val="444444"/>
          <w:sz w:val="29"/>
          <w:szCs w:val="29"/>
        </w:rPr>
      </w:pPr>
    </w:p>
    <w:p w:rsidR="005A0897" w:rsidRDefault="005A0897" w:rsidP="00EE6A05">
      <w:pPr>
        <w:pStyle w:val="formattext"/>
        <w:shd w:val="clear" w:color="auto" w:fill="FFFFFF"/>
        <w:spacing w:before="0" w:beforeAutospacing="0" w:after="0" w:afterAutospacing="0"/>
        <w:ind w:firstLine="480"/>
        <w:textAlignment w:val="baseline"/>
        <w:rPr>
          <w:rFonts w:ascii="Arial" w:hAnsi="Arial" w:cs="Arial"/>
          <w:color w:val="444444"/>
          <w:sz w:val="29"/>
          <w:szCs w:val="29"/>
        </w:rPr>
      </w:pPr>
    </w:p>
    <w:p w:rsidR="005A0897" w:rsidRDefault="005A0897" w:rsidP="00EE6A05">
      <w:pPr>
        <w:pStyle w:val="formattext"/>
        <w:shd w:val="clear" w:color="auto" w:fill="FFFFFF"/>
        <w:spacing w:before="0" w:beforeAutospacing="0" w:after="0" w:afterAutospacing="0"/>
        <w:ind w:firstLine="480"/>
        <w:textAlignment w:val="baseline"/>
        <w:rPr>
          <w:rFonts w:ascii="Arial" w:hAnsi="Arial" w:cs="Arial"/>
          <w:color w:val="444444"/>
          <w:sz w:val="29"/>
          <w:szCs w:val="29"/>
        </w:rPr>
      </w:pPr>
    </w:p>
    <w:p w:rsidR="005A0897" w:rsidRDefault="005A0897" w:rsidP="00EE6A05">
      <w:pPr>
        <w:pStyle w:val="formattext"/>
        <w:shd w:val="clear" w:color="auto" w:fill="FFFFFF"/>
        <w:spacing w:before="0" w:beforeAutospacing="0" w:after="0" w:afterAutospacing="0"/>
        <w:ind w:firstLine="480"/>
        <w:textAlignment w:val="baseline"/>
        <w:rPr>
          <w:rFonts w:ascii="Arial" w:hAnsi="Arial" w:cs="Arial"/>
          <w:color w:val="444444"/>
          <w:sz w:val="29"/>
          <w:szCs w:val="29"/>
        </w:rPr>
      </w:pPr>
    </w:p>
    <w:tbl>
      <w:tblPr>
        <w:tblW w:w="0" w:type="auto"/>
        <w:tblCellMar>
          <w:left w:w="0" w:type="dxa"/>
          <w:right w:w="0" w:type="dxa"/>
        </w:tblCellMar>
        <w:tblLook w:val="00A0"/>
      </w:tblPr>
      <w:tblGrid>
        <w:gridCol w:w="675"/>
        <w:gridCol w:w="190"/>
        <w:gridCol w:w="367"/>
        <w:gridCol w:w="1230"/>
        <w:gridCol w:w="737"/>
        <w:gridCol w:w="405"/>
        <w:gridCol w:w="207"/>
        <w:gridCol w:w="605"/>
        <w:gridCol w:w="360"/>
        <w:gridCol w:w="535"/>
        <w:gridCol w:w="569"/>
        <w:gridCol w:w="234"/>
        <w:gridCol w:w="425"/>
        <w:gridCol w:w="218"/>
        <w:gridCol w:w="219"/>
        <w:gridCol w:w="798"/>
        <w:gridCol w:w="956"/>
        <w:gridCol w:w="624"/>
      </w:tblGrid>
      <w:tr w:rsidR="005A0897" w:rsidTr="00F409EC">
        <w:trPr>
          <w:trHeight w:val="15"/>
        </w:trPr>
        <w:tc>
          <w:tcPr>
            <w:tcW w:w="680" w:type="dxa"/>
            <w:tcBorders>
              <w:top w:val="nil"/>
              <w:left w:val="nil"/>
              <w:bottom w:val="nil"/>
              <w:right w:val="nil"/>
            </w:tcBorders>
          </w:tcPr>
          <w:p w:rsidR="005A0897" w:rsidRDefault="005A0897" w:rsidP="00F409EC">
            <w:pPr>
              <w:rPr>
                <w:sz w:val="2"/>
                <w:szCs w:val="29"/>
              </w:rPr>
            </w:pPr>
          </w:p>
        </w:tc>
        <w:tc>
          <w:tcPr>
            <w:tcW w:w="166" w:type="dxa"/>
            <w:tcBorders>
              <w:top w:val="nil"/>
              <w:left w:val="nil"/>
              <w:bottom w:val="nil"/>
              <w:right w:val="nil"/>
            </w:tcBorders>
          </w:tcPr>
          <w:p w:rsidR="005A0897" w:rsidRDefault="005A0897" w:rsidP="00F409EC">
            <w:pPr>
              <w:rPr>
                <w:sz w:val="2"/>
                <w:szCs w:val="29"/>
              </w:rPr>
            </w:pPr>
          </w:p>
        </w:tc>
        <w:tc>
          <w:tcPr>
            <w:tcW w:w="327" w:type="dxa"/>
            <w:tcBorders>
              <w:top w:val="nil"/>
              <w:left w:val="nil"/>
              <w:bottom w:val="nil"/>
              <w:right w:val="nil"/>
            </w:tcBorders>
          </w:tcPr>
          <w:p w:rsidR="005A0897" w:rsidRDefault="005A0897" w:rsidP="00F409EC">
            <w:pPr>
              <w:rPr>
                <w:sz w:val="2"/>
                <w:szCs w:val="29"/>
              </w:rPr>
            </w:pPr>
          </w:p>
        </w:tc>
        <w:tc>
          <w:tcPr>
            <w:tcW w:w="1290" w:type="dxa"/>
            <w:tcBorders>
              <w:top w:val="nil"/>
              <w:left w:val="nil"/>
              <w:bottom w:val="nil"/>
              <w:right w:val="nil"/>
            </w:tcBorders>
          </w:tcPr>
          <w:p w:rsidR="005A0897" w:rsidRDefault="005A0897" w:rsidP="00F409EC">
            <w:pPr>
              <w:rPr>
                <w:sz w:val="2"/>
                <w:szCs w:val="29"/>
              </w:rPr>
            </w:pPr>
          </w:p>
        </w:tc>
        <w:tc>
          <w:tcPr>
            <w:tcW w:w="852" w:type="dxa"/>
            <w:tcBorders>
              <w:top w:val="nil"/>
              <w:left w:val="nil"/>
              <w:bottom w:val="nil"/>
              <w:right w:val="nil"/>
            </w:tcBorders>
          </w:tcPr>
          <w:p w:rsidR="005A0897" w:rsidRDefault="005A0897" w:rsidP="00F409EC">
            <w:pPr>
              <w:rPr>
                <w:sz w:val="2"/>
                <w:szCs w:val="29"/>
              </w:rPr>
            </w:pPr>
          </w:p>
        </w:tc>
        <w:tc>
          <w:tcPr>
            <w:tcW w:w="366" w:type="dxa"/>
            <w:tcBorders>
              <w:top w:val="nil"/>
              <w:left w:val="nil"/>
              <w:bottom w:val="nil"/>
              <w:right w:val="nil"/>
            </w:tcBorders>
          </w:tcPr>
          <w:p w:rsidR="005A0897" w:rsidRDefault="005A0897" w:rsidP="00F409EC">
            <w:pPr>
              <w:rPr>
                <w:sz w:val="2"/>
                <w:szCs w:val="29"/>
              </w:rPr>
            </w:pPr>
          </w:p>
        </w:tc>
        <w:tc>
          <w:tcPr>
            <w:tcW w:w="185" w:type="dxa"/>
            <w:tcBorders>
              <w:top w:val="nil"/>
              <w:left w:val="nil"/>
              <w:bottom w:val="nil"/>
              <w:right w:val="nil"/>
            </w:tcBorders>
          </w:tcPr>
          <w:p w:rsidR="005A0897" w:rsidRDefault="005A0897" w:rsidP="00F409EC">
            <w:pPr>
              <w:rPr>
                <w:sz w:val="2"/>
                <w:szCs w:val="29"/>
              </w:rPr>
            </w:pPr>
          </w:p>
        </w:tc>
        <w:tc>
          <w:tcPr>
            <w:tcW w:w="546" w:type="dxa"/>
            <w:tcBorders>
              <w:top w:val="nil"/>
              <w:left w:val="nil"/>
              <w:bottom w:val="nil"/>
              <w:right w:val="nil"/>
            </w:tcBorders>
          </w:tcPr>
          <w:p w:rsidR="005A0897" w:rsidRDefault="005A0897" w:rsidP="00F409EC">
            <w:pPr>
              <w:rPr>
                <w:sz w:val="2"/>
                <w:szCs w:val="29"/>
              </w:rPr>
            </w:pPr>
          </w:p>
        </w:tc>
        <w:tc>
          <w:tcPr>
            <w:tcW w:w="357" w:type="dxa"/>
            <w:tcBorders>
              <w:top w:val="nil"/>
              <w:left w:val="nil"/>
              <w:bottom w:val="nil"/>
              <w:right w:val="nil"/>
            </w:tcBorders>
          </w:tcPr>
          <w:p w:rsidR="005A0897" w:rsidRDefault="005A0897" w:rsidP="00F409EC">
            <w:pPr>
              <w:rPr>
                <w:sz w:val="2"/>
                <w:szCs w:val="29"/>
              </w:rPr>
            </w:pPr>
          </w:p>
        </w:tc>
        <w:tc>
          <w:tcPr>
            <w:tcW w:w="532" w:type="dxa"/>
            <w:tcBorders>
              <w:top w:val="nil"/>
              <w:left w:val="nil"/>
              <w:bottom w:val="nil"/>
              <w:right w:val="nil"/>
            </w:tcBorders>
          </w:tcPr>
          <w:p w:rsidR="005A0897" w:rsidRDefault="005A0897" w:rsidP="00F409EC">
            <w:pPr>
              <w:rPr>
                <w:sz w:val="2"/>
                <w:szCs w:val="29"/>
              </w:rPr>
            </w:pPr>
          </w:p>
        </w:tc>
        <w:tc>
          <w:tcPr>
            <w:tcW w:w="572" w:type="dxa"/>
            <w:tcBorders>
              <w:top w:val="nil"/>
              <w:left w:val="nil"/>
              <w:bottom w:val="nil"/>
              <w:right w:val="nil"/>
            </w:tcBorders>
          </w:tcPr>
          <w:p w:rsidR="005A0897" w:rsidRDefault="005A0897" w:rsidP="00F409EC">
            <w:pPr>
              <w:rPr>
                <w:sz w:val="2"/>
                <w:szCs w:val="29"/>
              </w:rPr>
            </w:pPr>
          </w:p>
        </w:tc>
        <w:tc>
          <w:tcPr>
            <w:tcW w:w="233" w:type="dxa"/>
            <w:tcBorders>
              <w:top w:val="nil"/>
              <w:left w:val="nil"/>
              <w:bottom w:val="nil"/>
              <w:right w:val="nil"/>
            </w:tcBorders>
          </w:tcPr>
          <w:p w:rsidR="005A0897" w:rsidRDefault="005A0897" w:rsidP="00F409EC">
            <w:pPr>
              <w:rPr>
                <w:sz w:val="2"/>
                <w:szCs w:val="29"/>
              </w:rPr>
            </w:pPr>
          </w:p>
        </w:tc>
        <w:tc>
          <w:tcPr>
            <w:tcW w:w="436" w:type="dxa"/>
            <w:tcBorders>
              <w:top w:val="nil"/>
              <w:left w:val="nil"/>
              <w:bottom w:val="nil"/>
              <w:right w:val="nil"/>
            </w:tcBorders>
          </w:tcPr>
          <w:p w:rsidR="005A0897" w:rsidRDefault="005A0897" w:rsidP="00F409EC">
            <w:pPr>
              <w:rPr>
                <w:sz w:val="2"/>
                <w:szCs w:val="29"/>
              </w:rPr>
            </w:pPr>
          </w:p>
        </w:tc>
        <w:tc>
          <w:tcPr>
            <w:tcW w:w="222" w:type="dxa"/>
            <w:tcBorders>
              <w:top w:val="nil"/>
              <w:left w:val="nil"/>
              <w:bottom w:val="nil"/>
              <w:right w:val="nil"/>
            </w:tcBorders>
          </w:tcPr>
          <w:p w:rsidR="005A0897" w:rsidRDefault="005A0897" w:rsidP="00F409EC">
            <w:pPr>
              <w:rPr>
                <w:sz w:val="2"/>
                <w:szCs w:val="29"/>
              </w:rPr>
            </w:pPr>
          </w:p>
        </w:tc>
        <w:tc>
          <w:tcPr>
            <w:tcW w:w="222" w:type="dxa"/>
            <w:tcBorders>
              <w:top w:val="nil"/>
              <w:left w:val="nil"/>
              <w:bottom w:val="nil"/>
              <w:right w:val="nil"/>
            </w:tcBorders>
          </w:tcPr>
          <w:p w:rsidR="005A0897" w:rsidRDefault="005A0897" w:rsidP="00F409EC">
            <w:pPr>
              <w:rPr>
                <w:sz w:val="2"/>
                <w:szCs w:val="29"/>
              </w:rPr>
            </w:pPr>
          </w:p>
        </w:tc>
        <w:tc>
          <w:tcPr>
            <w:tcW w:w="909" w:type="dxa"/>
            <w:tcBorders>
              <w:top w:val="nil"/>
              <w:left w:val="nil"/>
              <w:bottom w:val="nil"/>
              <w:right w:val="nil"/>
            </w:tcBorders>
          </w:tcPr>
          <w:p w:rsidR="005A0897" w:rsidRDefault="005A0897" w:rsidP="00F409EC">
            <w:pPr>
              <w:rPr>
                <w:sz w:val="2"/>
                <w:szCs w:val="29"/>
              </w:rPr>
            </w:pPr>
          </w:p>
        </w:tc>
        <w:tc>
          <w:tcPr>
            <w:tcW w:w="1091" w:type="dxa"/>
            <w:tcBorders>
              <w:top w:val="nil"/>
              <w:left w:val="nil"/>
              <w:bottom w:val="nil"/>
              <w:right w:val="nil"/>
            </w:tcBorders>
          </w:tcPr>
          <w:p w:rsidR="005A0897" w:rsidRDefault="005A0897" w:rsidP="00F409EC">
            <w:pPr>
              <w:rPr>
                <w:sz w:val="2"/>
                <w:szCs w:val="29"/>
              </w:rPr>
            </w:pPr>
          </w:p>
        </w:tc>
        <w:tc>
          <w:tcPr>
            <w:tcW w:w="369" w:type="dxa"/>
            <w:tcBorders>
              <w:top w:val="nil"/>
              <w:left w:val="nil"/>
              <w:bottom w:val="nil"/>
              <w:right w:val="nil"/>
            </w:tcBorders>
          </w:tcPr>
          <w:p w:rsidR="005A0897" w:rsidRDefault="005A0897" w:rsidP="00F409EC">
            <w:pPr>
              <w:rPr>
                <w:sz w:val="2"/>
                <w:szCs w:val="29"/>
              </w:rPr>
            </w:pP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b/>
                <w:bCs/>
                <w:sz w:val="28"/>
                <w:szCs w:val="28"/>
                <w:bdr w:val="none" w:sz="0" w:space="0" w:color="auto" w:frame="1"/>
              </w:rPr>
              <w:t>УВЕДОМЛЕНИЕ</w:t>
            </w:r>
            <w:r w:rsidRPr="00FD772D">
              <w:rPr>
                <w:sz w:val="28"/>
                <w:szCs w:val="28"/>
              </w:rPr>
              <w:br/>
              <w:t>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p>
        </w:tc>
      </w:tr>
      <w:tr w:rsidR="005A0897" w:rsidRPr="00FD772D" w:rsidTr="00F409EC">
        <w:tc>
          <w:tcPr>
            <w:tcW w:w="1173" w:type="dxa"/>
            <w:gridSpan w:val="3"/>
            <w:tcBorders>
              <w:top w:val="nil"/>
              <w:left w:val="nil"/>
              <w:bottom w:val="nil"/>
              <w:right w:val="nil"/>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ind w:firstLine="480"/>
              <w:textAlignment w:val="baseline"/>
              <w:rPr>
                <w:sz w:val="28"/>
                <w:szCs w:val="28"/>
              </w:rPr>
            </w:pPr>
            <w:r w:rsidRPr="00FD772D">
              <w:rPr>
                <w:sz w:val="28"/>
                <w:szCs w:val="28"/>
              </w:rPr>
              <w:t>Я,</w:t>
            </w:r>
            <w:r w:rsidRPr="00FD772D">
              <w:rPr>
                <w:sz w:val="28"/>
                <w:szCs w:val="28"/>
              </w:rPr>
              <w:br/>
            </w:r>
          </w:p>
        </w:tc>
        <w:tc>
          <w:tcPr>
            <w:tcW w:w="7813" w:type="dxa"/>
            <w:gridSpan w:val="14"/>
            <w:tcBorders>
              <w:top w:val="nil"/>
              <w:left w:val="nil"/>
              <w:bottom w:val="single" w:sz="6" w:space="0" w:color="000000"/>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369" w:type="dxa"/>
            <w:tcBorders>
              <w:top w:val="nil"/>
              <w:left w:val="nil"/>
              <w:bottom w:val="nil"/>
              <w:right w:val="nil"/>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textAlignment w:val="baseline"/>
              <w:rPr>
                <w:sz w:val="28"/>
                <w:szCs w:val="28"/>
              </w:rPr>
            </w:pPr>
            <w:r w:rsidRPr="00FD772D">
              <w:rPr>
                <w:sz w:val="28"/>
                <w:szCs w:val="28"/>
              </w:rPr>
              <w:t>,</w:t>
            </w:r>
            <w:r w:rsidRPr="00FD772D">
              <w:rPr>
                <w:sz w:val="28"/>
                <w:szCs w:val="28"/>
              </w:rPr>
              <w:br/>
            </w:r>
          </w:p>
        </w:tc>
      </w:tr>
      <w:tr w:rsidR="005A0897" w:rsidRPr="00FD772D" w:rsidTr="00F409EC">
        <w:tc>
          <w:tcPr>
            <w:tcW w:w="1173" w:type="dxa"/>
            <w:gridSpan w:val="3"/>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7813" w:type="dxa"/>
            <w:gridSpan w:val="14"/>
            <w:tcBorders>
              <w:top w:val="single" w:sz="6" w:space="0" w:color="000000"/>
              <w:left w:val="nil"/>
              <w:bottom w:val="nil"/>
              <w:right w:val="nil"/>
            </w:tcBorders>
            <w:tcMar>
              <w:top w:w="0" w:type="dxa"/>
              <w:left w:w="149" w:type="dxa"/>
              <w:bottom w:w="0" w:type="dxa"/>
              <w:right w:w="149" w:type="dxa"/>
            </w:tcMar>
          </w:tcPr>
          <w:p w:rsidR="005A0897" w:rsidRPr="00C2601D" w:rsidRDefault="005A0897" w:rsidP="00F409EC">
            <w:pPr>
              <w:pStyle w:val="formattext"/>
              <w:spacing w:before="0" w:beforeAutospacing="0" w:after="0" w:afterAutospacing="0"/>
              <w:jc w:val="center"/>
              <w:textAlignment w:val="baseline"/>
              <w:rPr>
                <w:sz w:val="20"/>
                <w:szCs w:val="20"/>
              </w:rPr>
            </w:pPr>
            <w:r w:rsidRPr="00C2601D">
              <w:rPr>
                <w:sz w:val="20"/>
                <w:szCs w:val="20"/>
              </w:rPr>
              <w:t>(фамилия, имя, отчество - при наличии)</w:t>
            </w:r>
          </w:p>
        </w:tc>
        <w:tc>
          <w:tcPr>
            <w:tcW w:w="369" w:type="dxa"/>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both"/>
              <w:textAlignment w:val="baseline"/>
              <w:rPr>
                <w:sz w:val="28"/>
                <w:szCs w:val="28"/>
              </w:rPr>
            </w:pPr>
            <w:r w:rsidRPr="00FD772D">
              <w:rPr>
                <w:sz w:val="28"/>
                <w:szCs w:val="28"/>
              </w:rPr>
              <w:t>уведомляю о наличии у меня, моей супруги (моего супруга), несовершеннолетнего ребенка (нужное подчеркнуть) следующего имущества:</w:t>
            </w:r>
            <w:r w:rsidRPr="00FD772D">
              <w:rPr>
                <w:sz w:val="28"/>
                <w:szCs w:val="28"/>
              </w:rPr>
              <w:br/>
            </w: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ind w:firstLine="480"/>
              <w:jc w:val="both"/>
              <w:textAlignment w:val="baseline"/>
              <w:rPr>
                <w:sz w:val="28"/>
                <w:szCs w:val="28"/>
              </w:rPr>
            </w:pPr>
            <w:r w:rsidRPr="00FD772D">
              <w:rPr>
                <w:sz w:val="28"/>
                <w:szCs w:val="28"/>
              </w:rPr>
              <w:t>1. Цифровые финансовые активы, цифровые права, включающие одновременно цифровые финансовые активы и иные цифровые права</w:t>
            </w:r>
            <w:r w:rsidRPr="00FD772D">
              <w:rPr>
                <w:sz w:val="28"/>
                <w:szCs w:val="28"/>
              </w:rPr>
              <w:br/>
            </w:r>
          </w:p>
        </w:tc>
      </w:tr>
      <w:tr w:rsidR="005A0897"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N п/п</w:t>
            </w:r>
          </w:p>
        </w:tc>
        <w:tc>
          <w:tcPr>
            <w:tcW w:w="26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Наименование цифрового финансового актива или цифрового права &lt;1&gt;</w:t>
            </w:r>
          </w:p>
        </w:tc>
        <w:tc>
          <w:tcPr>
            <w:tcW w:w="19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Дата приобретения</w:t>
            </w:r>
          </w:p>
        </w:tc>
        <w:tc>
          <w:tcPr>
            <w:tcW w:w="16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Общее количество</w:t>
            </w:r>
          </w:p>
        </w:tc>
        <w:tc>
          <w:tcPr>
            <w:tcW w:w="23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Сведения об операторе информационной системы, в которой осуществляется выпуск цифровых финансовых активов &lt;2&gt;</w:t>
            </w:r>
          </w:p>
        </w:tc>
      </w:tr>
      <w:tr w:rsidR="005A0897"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1</w:t>
            </w:r>
          </w:p>
        </w:tc>
        <w:tc>
          <w:tcPr>
            <w:tcW w:w="26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2</w:t>
            </w:r>
          </w:p>
        </w:tc>
        <w:tc>
          <w:tcPr>
            <w:tcW w:w="19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3</w:t>
            </w:r>
          </w:p>
        </w:tc>
        <w:tc>
          <w:tcPr>
            <w:tcW w:w="16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4</w:t>
            </w:r>
          </w:p>
        </w:tc>
        <w:tc>
          <w:tcPr>
            <w:tcW w:w="23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5</w:t>
            </w:r>
          </w:p>
        </w:tc>
      </w:tr>
      <w:tr w:rsidR="005A0897"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1</w:t>
            </w:r>
          </w:p>
        </w:tc>
        <w:tc>
          <w:tcPr>
            <w:tcW w:w="26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9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6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23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2</w:t>
            </w:r>
          </w:p>
        </w:tc>
        <w:tc>
          <w:tcPr>
            <w:tcW w:w="26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9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6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23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9355" w:type="dxa"/>
            <w:gridSpan w:val="18"/>
            <w:tcBorders>
              <w:top w:val="single" w:sz="6" w:space="0" w:color="000000"/>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C2601D" w:rsidRDefault="005A0897" w:rsidP="00F409EC">
            <w:pPr>
              <w:pStyle w:val="formattext"/>
              <w:spacing w:before="0" w:beforeAutospacing="0" w:after="0" w:afterAutospacing="0"/>
              <w:textAlignment w:val="baseline"/>
              <w:rPr>
                <w:sz w:val="20"/>
                <w:szCs w:val="20"/>
              </w:rPr>
            </w:pPr>
            <w:r w:rsidRPr="00C2601D">
              <w:rPr>
                <w:sz w:val="20"/>
                <w:szCs w:val="20"/>
              </w:rPr>
              <w:t>____________________</w:t>
            </w:r>
          </w:p>
          <w:p w:rsidR="005A0897" w:rsidRPr="00C2601D" w:rsidRDefault="005A0897" w:rsidP="00F409EC">
            <w:pPr>
              <w:pStyle w:val="formattext"/>
              <w:spacing w:before="0" w:beforeAutospacing="0" w:after="0" w:afterAutospacing="0"/>
              <w:textAlignment w:val="baseline"/>
              <w:rPr>
                <w:sz w:val="20"/>
                <w:szCs w:val="20"/>
              </w:rPr>
            </w:pPr>
            <w:r w:rsidRPr="00C2601D">
              <w:rPr>
                <w:sz w:val="20"/>
                <w:szCs w:val="20"/>
              </w:rPr>
              <w:t>&lt;1&gt; Указываются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A0897" w:rsidRPr="00C2601D" w:rsidRDefault="005A0897" w:rsidP="00F409EC">
            <w:pPr>
              <w:pStyle w:val="formattext"/>
              <w:spacing w:before="0" w:beforeAutospacing="0" w:after="0" w:afterAutospacing="0"/>
              <w:textAlignment w:val="baseline"/>
              <w:rPr>
                <w:sz w:val="20"/>
                <w:szCs w:val="20"/>
              </w:rPr>
            </w:pPr>
            <w:r w:rsidRPr="00C2601D">
              <w:rPr>
                <w:sz w:val="20"/>
                <w:szCs w:val="20"/>
              </w:rPr>
              <w:t>&lt;2&gt;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r w:rsidRPr="00C2601D">
              <w:rPr>
                <w:sz w:val="20"/>
                <w:szCs w:val="20"/>
              </w:rPr>
              <w:br/>
            </w: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9355" w:type="dxa"/>
            <w:gridSpan w:val="18"/>
            <w:tcBorders>
              <w:top w:val="nil"/>
              <w:left w:val="nil"/>
              <w:bottom w:val="single" w:sz="6" w:space="0" w:color="000000"/>
              <w:right w:val="nil"/>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ind w:firstLine="480"/>
              <w:textAlignment w:val="baseline"/>
              <w:rPr>
                <w:sz w:val="28"/>
                <w:szCs w:val="28"/>
              </w:rPr>
            </w:pPr>
            <w:r w:rsidRPr="00FD772D">
              <w:rPr>
                <w:sz w:val="28"/>
                <w:szCs w:val="28"/>
              </w:rPr>
              <w:t>2. Утилитарные цифровые права</w:t>
            </w:r>
            <w:r w:rsidRPr="00FD772D">
              <w:rPr>
                <w:sz w:val="28"/>
                <w:szCs w:val="28"/>
              </w:rPr>
              <w:br/>
            </w:r>
          </w:p>
        </w:tc>
      </w:tr>
      <w:tr w:rsidR="005A0897"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N п/п</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Уникальное условное обозначение &lt;1&gt;</w:t>
            </w: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Дата приобретения</w:t>
            </w: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Объем</w:t>
            </w:r>
            <w:r w:rsidRPr="00FD772D">
              <w:rPr>
                <w:sz w:val="28"/>
                <w:szCs w:val="28"/>
              </w:rPr>
              <w:br/>
              <w:t>инвестиций (руб.)</w:t>
            </w: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Сведения об операторе инвестиционной платформы &lt;2&gt;</w:t>
            </w:r>
          </w:p>
        </w:tc>
      </w:tr>
      <w:tr w:rsidR="005A0897"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1</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2</w:t>
            </w: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3</w:t>
            </w: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4</w:t>
            </w: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5</w:t>
            </w:r>
          </w:p>
        </w:tc>
      </w:tr>
      <w:tr w:rsidR="005A0897"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1</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2</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3</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textAlignment w:val="baseline"/>
              <w:rPr>
                <w:sz w:val="28"/>
                <w:szCs w:val="28"/>
              </w:rPr>
            </w:pPr>
            <w:r w:rsidRPr="00FD772D">
              <w:rPr>
                <w:sz w:val="28"/>
                <w:szCs w:val="28"/>
              </w:rPr>
              <w:t>____________________</w:t>
            </w:r>
          </w:p>
          <w:p w:rsidR="005A0897" w:rsidRPr="00C2601D" w:rsidRDefault="005A0897" w:rsidP="00F409EC">
            <w:pPr>
              <w:pStyle w:val="formattext"/>
              <w:spacing w:before="0" w:beforeAutospacing="0" w:after="0" w:afterAutospacing="0"/>
              <w:textAlignment w:val="baseline"/>
              <w:rPr>
                <w:sz w:val="20"/>
                <w:szCs w:val="20"/>
              </w:rPr>
            </w:pPr>
            <w:r w:rsidRPr="00C2601D">
              <w:rPr>
                <w:sz w:val="20"/>
                <w:szCs w:val="20"/>
              </w:rPr>
              <w:t>&lt;1&gt; Указывается уникальное условное обозначение, идентифицирующее утилитарное цифровое право.</w:t>
            </w:r>
          </w:p>
          <w:p w:rsidR="005A0897" w:rsidRPr="00FD772D" w:rsidRDefault="005A0897" w:rsidP="00F409EC">
            <w:pPr>
              <w:pStyle w:val="formattext"/>
              <w:spacing w:before="0" w:beforeAutospacing="0" w:after="0" w:afterAutospacing="0"/>
              <w:textAlignment w:val="baseline"/>
              <w:rPr>
                <w:sz w:val="28"/>
                <w:szCs w:val="28"/>
              </w:rPr>
            </w:pPr>
            <w:r w:rsidRPr="00C2601D">
              <w:rPr>
                <w:sz w:val="20"/>
                <w:szCs w:val="20"/>
              </w:rPr>
              <w:t>&lt;2&gt;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r w:rsidRPr="00C2601D">
              <w:rPr>
                <w:sz w:val="20"/>
                <w:szCs w:val="20"/>
              </w:rPr>
              <w:br/>
            </w: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9355" w:type="dxa"/>
            <w:gridSpan w:val="18"/>
            <w:tcBorders>
              <w:top w:val="nil"/>
              <w:left w:val="nil"/>
              <w:bottom w:val="single" w:sz="6" w:space="0" w:color="000000"/>
              <w:right w:val="nil"/>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ind w:firstLine="480"/>
              <w:textAlignment w:val="baseline"/>
              <w:rPr>
                <w:sz w:val="28"/>
                <w:szCs w:val="28"/>
              </w:rPr>
            </w:pPr>
            <w:r w:rsidRPr="00FD772D">
              <w:rPr>
                <w:sz w:val="28"/>
                <w:szCs w:val="28"/>
              </w:rPr>
              <w:t>3. Цифровая валюта</w:t>
            </w:r>
            <w:r w:rsidRPr="00FD772D">
              <w:rPr>
                <w:sz w:val="28"/>
                <w:szCs w:val="28"/>
              </w:rPr>
              <w:br/>
            </w:r>
          </w:p>
        </w:tc>
      </w:tr>
      <w:tr w:rsidR="005A0897"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N п/п</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Наименование цифровой валюты</w:t>
            </w: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Дата приобретения</w:t>
            </w: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Общее количество</w:t>
            </w:r>
          </w:p>
        </w:tc>
      </w:tr>
      <w:tr w:rsidR="005A0897"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1</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2</w:t>
            </w: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3</w:t>
            </w: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4</w:t>
            </w:r>
          </w:p>
        </w:tc>
      </w:tr>
      <w:tr w:rsidR="005A0897"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1</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2</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pStyle w:val="formattext"/>
              <w:spacing w:before="0" w:beforeAutospacing="0" w:after="0" w:afterAutospacing="0"/>
              <w:jc w:val="center"/>
              <w:textAlignment w:val="baseline"/>
              <w:rPr>
                <w:sz w:val="28"/>
                <w:szCs w:val="28"/>
              </w:rPr>
            </w:pPr>
            <w:r w:rsidRPr="00FD772D">
              <w:rPr>
                <w:sz w:val="28"/>
                <w:szCs w:val="28"/>
              </w:rPr>
              <w:t>3</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846" w:type="dxa"/>
            <w:gridSpan w:val="2"/>
            <w:tcBorders>
              <w:top w:val="single" w:sz="6" w:space="0" w:color="000000"/>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2835" w:type="dxa"/>
            <w:gridSpan w:val="4"/>
            <w:tcBorders>
              <w:top w:val="single" w:sz="6" w:space="0" w:color="000000"/>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3083" w:type="dxa"/>
            <w:gridSpan w:val="8"/>
            <w:tcBorders>
              <w:top w:val="single" w:sz="6" w:space="0" w:color="000000"/>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2591" w:type="dxa"/>
            <w:gridSpan w:val="4"/>
            <w:tcBorders>
              <w:top w:val="single" w:sz="6" w:space="0" w:color="000000"/>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3866" w:type="dxa"/>
            <w:gridSpan w:val="7"/>
            <w:tcBorders>
              <w:top w:val="nil"/>
              <w:left w:val="nil"/>
              <w:bottom w:val="nil"/>
              <w:right w:val="nil"/>
            </w:tcBorders>
            <w:tcMar>
              <w:top w:w="0" w:type="dxa"/>
              <w:left w:w="149" w:type="dxa"/>
              <w:bottom w:w="0" w:type="dxa"/>
              <w:right w:w="149" w:type="dxa"/>
            </w:tcMar>
          </w:tcPr>
          <w:p w:rsidR="005A0897" w:rsidRPr="00C2601D" w:rsidRDefault="005A0897" w:rsidP="00F409EC">
            <w:pPr>
              <w:pStyle w:val="NoSpacing"/>
              <w:rPr>
                <w:rFonts w:ascii="Times New Roman" w:hAnsi="Times New Roman"/>
                <w:sz w:val="28"/>
                <w:szCs w:val="28"/>
              </w:rPr>
            </w:pPr>
            <w:r w:rsidRPr="00C2601D">
              <w:rPr>
                <w:rFonts w:ascii="Times New Roman" w:hAnsi="Times New Roman"/>
                <w:sz w:val="28"/>
                <w:szCs w:val="28"/>
              </w:rPr>
              <w:t>по состоянию на</w:t>
            </w:r>
            <w:r>
              <w:rPr>
                <w:rFonts w:ascii="Times New Roman" w:hAnsi="Times New Roman"/>
                <w:sz w:val="28"/>
                <w:szCs w:val="28"/>
              </w:rPr>
              <w:t xml:space="preserve"> __________ </w:t>
            </w:r>
          </w:p>
        </w:tc>
        <w:tc>
          <w:tcPr>
            <w:tcW w:w="2007" w:type="dxa"/>
            <w:gridSpan w:val="4"/>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113" w:type="dxa"/>
            <w:gridSpan w:val="4"/>
            <w:tcBorders>
              <w:top w:val="nil"/>
              <w:left w:val="nil"/>
              <w:bottom w:val="single" w:sz="6" w:space="0" w:color="000000"/>
              <w:right w:val="nil"/>
            </w:tcBorders>
            <w:tcMar>
              <w:top w:w="0" w:type="dxa"/>
              <w:left w:w="149" w:type="dxa"/>
              <w:bottom w:w="0" w:type="dxa"/>
              <w:right w:w="149" w:type="dxa"/>
            </w:tcMar>
          </w:tcPr>
          <w:p w:rsidR="005A0897" w:rsidRDefault="005A0897" w:rsidP="00F409EC">
            <w:pPr>
              <w:rPr>
                <w:rFonts w:ascii="Times New Roman" w:hAnsi="Times New Roman"/>
                <w:sz w:val="28"/>
                <w:szCs w:val="28"/>
              </w:rPr>
            </w:pPr>
          </w:p>
          <w:p w:rsidR="005A0897" w:rsidRPr="00FD772D" w:rsidRDefault="005A0897" w:rsidP="00F409EC">
            <w:pPr>
              <w:rPr>
                <w:rFonts w:ascii="Times New Roman" w:hAnsi="Times New Roman"/>
                <w:sz w:val="28"/>
                <w:szCs w:val="28"/>
              </w:rPr>
            </w:pPr>
          </w:p>
        </w:tc>
        <w:tc>
          <w:tcPr>
            <w:tcW w:w="2369" w:type="dxa"/>
            <w:gridSpan w:val="3"/>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9355" w:type="dxa"/>
            <w:gridSpan w:val="18"/>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4769" w:type="dxa"/>
            <w:gridSpan w:val="9"/>
            <w:tcBorders>
              <w:top w:val="nil"/>
              <w:left w:val="nil"/>
              <w:bottom w:val="single" w:sz="6" w:space="0" w:color="000000"/>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773" w:type="dxa"/>
            <w:gridSpan w:val="4"/>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353" w:type="dxa"/>
            <w:gridSpan w:val="3"/>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460" w:type="dxa"/>
            <w:gridSpan w:val="2"/>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4769" w:type="dxa"/>
            <w:gridSpan w:val="9"/>
            <w:tcBorders>
              <w:top w:val="single" w:sz="6" w:space="0" w:color="000000"/>
              <w:left w:val="nil"/>
              <w:bottom w:val="single" w:sz="6" w:space="0" w:color="000000"/>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773" w:type="dxa"/>
            <w:gridSpan w:val="4"/>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353" w:type="dxa"/>
            <w:gridSpan w:val="3"/>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460" w:type="dxa"/>
            <w:gridSpan w:val="2"/>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4769" w:type="dxa"/>
            <w:gridSpan w:val="9"/>
            <w:tcBorders>
              <w:top w:val="single" w:sz="6" w:space="0" w:color="000000"/>
              <w:left w:val="nil"/>
              <w:bottom w:val="single" w:sz="6" w:space="0" w:color="000000"/>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1773" w:type="dxa"/>
            <w:gridSpan w:val="4"/>
            <w:tcBorders>
              <w:top w:val="nil"/>
              <w:left w:val="nil"/>
              <w:bottom w:val="nil"/>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c>
          <w:tcPr>
            <w:tcW w:w="2813" w:type="dxa"/>
            <w:gridSpan w:val="5"/>
            <w:tcBorders>
              <w:top w:val="nil"/>
              <w:left w:val="nil"/>
              <w:bottom w:val="single" w:sz="6" w:space="0" w:color="000000"/>
              <w:right w:val="nil"/>
            </w:tcBorders>
            <w:tcMar>
              <w:top w:w="0" w:type="dxa"/>
              <w:left w:w="149" w:type="dxa"/>
              <w:bottom w:w="0" w:type="dxa"/>
              <w:right w:w="149" w:type="dxa"/>
            </w:tcMar>
          </w:tcPr>
          <w:p w:rsidR="005A0897" w:rsidRPr="00FD772D" w:rsidRDefault="005A0897" w:rsidP="00F409EC">
            <w:pPr>
              <w:rPr>
                <w:rFonts w:ascii="Times New Roman" w:hAnsi="Times New Roman"/>
                <w:sz w:val="28"/>
                <w:szCs w:val="28"/>
              </w:rPr>
            </w:pPr>
          </w:p>
        </w:tc>
      </w:tr>
      <w:tr w:rsidR="005A0897" w:rsidRPr="00FD772D" w:rsidTr="00F409EC">
        <w:tc>
          <w:tcPr>
            <w:tcW w:w="4769" w:type="dxa"/>
            <w:gridSpan w:val="9"/>
            <w:tcBorders>
              <w:top w:val="single" w:sz="6" w:space="0" w:color="000000"/>
              <w:left w:val="nil"/>
              <w:bottom w:val="nil"/>
              <w:right w:val="nil"/>
            </w:tcBorders>
            <w:tcMar>
              <w:top w:w="0" w:type="dxa"/>
              <w:left w:w="149" w:type="dxa"/>
              <w:bottom w:w="0" w:type="dxa"/>
              <w:right w:w="149" w:type="dxa"/>
            </w:tcMar>
          </w:tcPr>
          <w:p w:rsidR="005A0897" w:rsidRPr="00EE6A05" w:rsidRDefault="005A0897" w:rsidP="00F409EC">
            <w:pPr>
              <w:pStyle w:val="formattext"/>
              <w:spacing w:before="0" w:beforeAutospacing="0" w:after="0" w:afterAutospacing="0"/>
              <w:jc w:val="center"/>
              <w:textAlignment w:val="baseline"/>
              <w:rPr>
                <w:sz w:val="20"/>
                <w:szCs w:val="20"/>
              </w:rPr>
            </w:pPr>
            <w:r w:rsidRPr="00EE6A05">
              <w:rPr>
                <w:sz w:val="20"/>
                <w:szCs w:val="20"/>
              </w:rPr>
              <w:t>(фамилия и инициалы)</w:t>
            </w:r>
          </w:p>
        </w:tc>
        <w:tc>
          <w:tcPr>
            <w:tcW w:w="1773" w:type="dxa"/>
            <w:gridSpan w:val="4"/>
            <w:tcBorders>
              <w:top w:val="nil"/>
              <w:left w:val="nil"/>
              <w:bottom w:val="nil"/>
              <w:right w:val="nil"/>
            </w:tcBorders>
            <w:tcMar>
              <w:top w:w="0" w:type="dxa"/>
              <w:left w:w="149" w:type="dxa"/>
              <w:bottom w:w="0" w:type="dxa"/>
              <w:right w:w="149" w:type="dxa"/>
            </w:tcMar>
          </w:tcPr>
          <w:p w:rsidR="005A0897" w:rsidRPr="00EE6A05" w:rsidRDefault="005A0897" w:rsidP="00F409EC">
            <w:pPr>
              <w:rPr>
                <w:rFonts w:ascii="Times New Roman" w:hAnsi="Times New Roman"/>
                <w:sz w:val="20"/>
                <w:szCs w:val="20"/>
              </w:rPr>
            </w:pPr>
          </w:p>
        </w:tc>
        <w:tc>
          <w:tcPr>
            <w:tcW w:w="2813" w:type="dxa"/>
            <w:gridSpan w:val="5"/>
            <w:tcBorders>
              <w:top w:val="single" w:sz="6" w:space="0" w:color="000000"/>
              <w:left w:val="nil"/>
              <w:bottom w:val="nil"/>
              <w:right w:val="nil"/>
            </w:tcBorders>
            <w:tcMar>
              <w:top w:w="0" w:type="dxa"/>
              <w:left w:w="149" w:type="dxa"/>
              <w:bottom w:w="0" w:type="dxa"/>
              <w:right w:w="149" w:type="dxa"/>
            </w:tcMar>
          </w:tcPr>
          <w:p w:rsidR="005A0897" w:rsidRPr="00EE6A05" w:rsidRDefault="005A0897" w:rsidP="00F409EC">
            <w:pPr>
              <w:pStyle w:val="formattext"/>
              <w:spacing w:before="0" w:beforeAutospacing="0" w:after="0" w:afterAutospacing="0"/>
              <w:jc w:val="center"/>
              <w:textAlignment w:val="baseline"/>
              <w:rPr>
                <w:sz w:val="20"/>
                <w:szCs w:val="20"/>
              </w:rPr>
            </w:pPr>
            <w:r w:rsidRPr="00EE6A05">
              <w:rPr>
                <w:sz w:val="20"/>
                <w:szCs w:val="20"/>
              </w:rPr>
              <w:t>(подпись и дата)</w:t>
            </w:r>
          </w:p>
        </w:tc>
      </w:tr>
    </w:tbl>
    <w:p w:rsidR="005A0897" w:rsidRPr="00FD772D" w:rsidRDefault="005A0897" w:rsidP="00EE6A05">
      <w:pPr>
        <w:widowControl w:val="0"/>
        <w:tabs>
          <w:tab w:val="right" w:pos="9354"/>
        </w:tabs>
        <w:adjustRightInd w:val="0"/>
        <w:spacing w:after="0" w:line="240" w:lineRule="auto"/>
        <w:jc w:val="both"/>
        <w:rPr>
          <w:rFonts w:ascii="Times New Roman" w:hAnsi="Times New Roman"/>
          <w:sz w:val="28"/>
          <w:szCs w:val="28"/>
        </w:rPr>
      </w:pPr>
    </w:p>
    <w:p w:rsidR="005A0897" w:rsidRPr="00FD772D" w:rsidRDefault="005A0897" w:rsidP="00EE6A05">
      <w:pPr>
        <w:widowControl w:val="0"/>
        <w:adjustRightInd w:val="0"/>
        <w:spacing w:after="0" w:line="240" w:lineRule="auto"/>
        <w:jc w:val="both"/>
        <w:rPr>
          <w:rFonts w:ascii="Times New Roman" w:hAnsi="Times New Roman"/>
          <w:sz w:val="28"/>
          <w:szCs w:val="28"/>
        </w:rPr>
      </w:pPr>
    </w:p>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p w:rsidR="005A0897" w:rsidRDefault="005A0897"/>
    <w:sectPr w:rsidR="005A0897" w:rsidSect="00150F54">
      <w:headerReference w:type="default" r:id="rId9"/>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97" w:rsidRDefault="005A0897">
      <w:pPr>
        <w:spacing w:after="0" w:line="240" w:lineRule="auto"/>
      </w:pPr>
      <w:r>
        <w:separator/>
      </w:r>
    </w:p>
  </w:endnote>
  <w:endnote w:type="continuationSeparator" w:id="0">
    <w:p w:rsidR="005A0897" w:rsidRDefault="005A0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97" w:rsidRDefault="005A0897">
      <w:pPr>
        <w:spacing w:after="0" w:line="240" w:lineRule="auto"/>
      </w:pPr>
      <w:r>
        <w:separator/>
      </w:r>
    </w:p>
  </w:footnote>
  <w:footnote w:type="continuationSeparator" w:id="0">
    <w:p w:rsidR="005A0897" w:rsidRDefault="005A0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97" w:rsidRDefault="005A0897">
    <w:pPr>
      <w:pStyle w:val="Header"/>
      <w:jc w:val="center"/>
    </w:pPr>
    <w:fldSimple w:instr=" PAGE   \* MERGEFORMAT ">
      <w:r>
        <w:rPr>
          <w:noProof/>
        </w:rPr>
        <w:t>2</w:t>
      </w:r>
    </w:fldSimple>
  </w:p>
  <w:p w:rsidR="005A0897" w:rsidRDefault="005A08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590"/>
    <w:rsid w:val="00057590"/>
    <w:rsid w:val="0009731C"/>
    <w:rsid w:val="00104403"/>
    <w:rsid w:val="00150F54"/>
    <w:rsid w:val="00255C7F"/>
    <w:rsid w:val="00276EA1"/>
    <w:rsid w:val="0035647D"/>
    <w:rsid w:val="003A2579"/>
    <w:rsid w:val="005A0897"/>
    <w:rsid w:val="006335E1"/>
    <w:rsid w:val="006C17DA"/>
    <w:rsid w:val="006E259D"/>
    <w:rsid w:val="008807C5"/>
    <w:rsid w:val="00887BAC"/>
    <w:rsid w:val="009506B8"/>
    <w:rsid w:val="00B97B2E"/>
    <w:rsid w:val="00BD1234"/>
    <w:rsid w:val="00C2601D"/>
    <w:rsid w:val="00CA72FD"/>
    <w:rsid w:val="00CE6608"/>
    <w:rsid w:val="00CF568C"/>
    <w:rsid w:val="00D45325"/>
    <w:rsid w:val="00D83E1B"/>
    <w:rsid w:val="00DE4F57"/>
    <w:rsid w:val="00EE6A05"/>
    <w:rsid w:val="00EF1E3D"/>
    <w:rsid w:val="00F409EC"/>
    <w:rsid w:val="00FD7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A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7BAC"/>
    <w:pPr>
      <w:tabs>
        <w:tab w:val="center" w:pos="4677"/>
        <w:tab w:val="right" w:pos="9355"/>
      </w:tabs>
    </w:pPr>
  </w:style>
  <w:style w:type="character" w:customStyle="1" w:styleId="HeaderChar">
    <w:name w:val="Header Char"/>
    <w:basedOn w:val="DefaultParagraphFont"/>
    <w:link w:val="Header"/>
    <w:uiPriority w:val="99"/>
    <w:locked/>
    <w:rsid w:val="00887BAC"/>
    <w:rPr>
      <w:rFonts w:ascii="Calibri" w:hAnsi="Calibri" w:cs="Times New Roman"/>
    </w:rPr>
  </w:style>
  <w:style w:type="paragraph" w:styleId="NoSpacing">
    <w:name w:val="No Spacing"/>
    <w:uiPriority w:val="99"/>
    <w:qFormat/>
    <w:rsid w:val="00EE6A05"/>
    <w:rPr>
      <w:lang w:eastAsia="en-US"/>
    </w:rPr>
  </w:style>
  <w:style w:type="paragraph" w:customStyle="1" w:styleId="formattext">
    <w:name w:val="formattext"/>
    <w:basedOn w:val="Normal"/>
    <w:uiPriority w:val="99"/>
    <w:rsid w:val="00EE6A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Без интервала"/>
    <w:uiPriority w:val="99"/>
    <w:rsid w:val="00CF568C"/>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rsid w:val="00CF568C"/>
    <w:rPr>
      <w:rFonts w:cs="Times New Roman"/>
      <w:color w:val="996633"/>
      <w:u w:val="none"/>
    </w:rPr>
  </w:style>
  <w:style w:type="paragraph" w:customStyle="1" w:styleId="western">
    <w:name w:val="western"/>
    <w:basedOn w:val="Normal"/>
    <w:uiPriority w:val="99"/>
    <w:rsid w:val="00CF568C"/>
    <w:pPr>
      <w:spacing w:before="100" w:beforeAutospacing="1" w:after="0" w:line="240" w:lineRule="auto"/>
      <w:ind w:firstLine="567"/>
      <w:jc w:val="both"/>
    </w:pPr>
    <w:rPr>
      <w:rFonts w:ascii="Times New Roman" w:hAnsi="Times New Roman"/>
      <w:color w:val="000000"/>
      <w:sz w:val="28"/>
      <w:szCs w:val="28"/>
      <w:lang w:eastAsia="ru-RU"/>
    </w:rPr>
  </w:style>
  <w:style w:type="character" w:customStyle="1" w:styleId="a0">
    <w:name w:val="Знак Знак"/>
    <w:basedOn w:val="DefaultParagraphFont"/>
    <w:uiPriority w:val="99"/>
    <w:locked/>
    <w:rsid w:val="008807C5"/>
    <w:rPr>
      <w:rFonts w:cs="Times New Roman"/>
      <w:kern w:val="2"/>
      <w:lang w:val="ru-RU" w:eastAsia="ar-SA" w:bidi="ar-SA"/>
    </w:rPr>
  </w:style>
</w:styles>
</file>

<file path=word/webSettings.xml><?xml version="1.0" encoding="utf-8"?>
<w:webSettings xmlns:r="http://schemas.openxmlformats.org/officeDocument/2006/relationships" xmlns:w="http://schemas.openxmlformats.org/wordprocessingml/2006/main">
  <w:divs>
    <w:div w:id="2143452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elinsky.ru/" TargetMode="External"/><Relationship Id="rId3" Type="http://schemas.openxmlformats.org/officeDocument/2006/relationships/webSettings" Target="webSettings.xml"/><Relationship Id="rId7" Type="http://schemas.openxmlformats.org/officeDocument/2006/relationships/hyperlink" Target="consultantplus://offline/ref=7A053A3B68DBC5C31B99F6E8ECFE1DF9A254D3D5F4C598C1539B9336848C9C00915AD102572CC6E6432DE1F32F68A10491F56CB11F177FECj0U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6</Pages>
  <Words>946</Words>
  <Characters>5393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Пользователь Windows</cp:lastModifiedBy>
  <cp:revision>8</cp:revision>
  <cp:lastPrinted>2021-05-25T10:23:00Z</cp:lastPrinted>
  <dcterms:created xsi:type="dcterms:W3CDTF">2021-05-19T11:38:00Z</dcterms:created>
  <dcterms:modified xsi:type="dcterms:W3CDTF">2022-04-04T08:17:00Z</dcterms:modified>
</cp:coreProperties>
</file>