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D2" w:rsidRPr="00041B24" w:rsidRDefault="008070D2" w:rsidP="00041B24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041B24">
        <w:rPr>
          <w:rFonts w:ascii="Times New Roman" w:hAnsi="Times New Roman"/>
          <w:b/>
          <w:kern w:val="36"/>
          <w:sz w:val="28"/>
          <w:szCs w:val="28"/>
          <w:lang w:eastAsia="ru-RU"/>
        </w:rPr>
        <w:t>Проведение работ по выявлению правообладателей ранее учтенных объектов недвижимости</w:t>
      </w:r>
    </w:p>
    <w:p w:rsidR="008070D2" w:rsidRPr="00041B24" w:rsidRDefault="008070D2" w:rsidP="00041B2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1B24">
        <w:rPr>
          <w:rFonts w:ascii="Times New Roman" w:hAnsi="Times New Roman"/>
          <w:sz w:val="28"/>
          <w:szCs w:val="28"/>
          <w:lang w:eastAsia="ru-RU"/>
        </w:rPr>
        <w:t xml:space="preserve">Администрация сельского  поселения  </w:t>
      </w:r>
      <w:r>
        <w:rPr>
          <w:rFonts w:ascii="Times New Roman" w:hAnsi="Times New Roman"/>
          <w:sz w:val="28"/>
          <w:szCs w:val="28"/>
          <w:lang w:eastAsia="ru-RU"/>
        </w:rPr>
        <w:t>Меселинский</w:t>
      </w:r>
      <w:r w:rsidRPr="00041B24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Аургазинский</w:t>
      </w:r>
      <w:r w:rsidRPr="00041B24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информирует, 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</w:p>
    <w:p w:rsidR="008070D2" w:rsidRDefault="008070D2" w:rsidP="00041B2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1B24">
        <w:rPr>
          <w:rFonts w:ascii="Times New Roman" w:hAnsi="Times New Roman"/>
          <w:sz w:val="28"/>
          <w:szCs w:val="28"/>
          <w:lang w:eastAsia="ru-RU"/>
        </w:rPr>
        <w:t xml:space="preserve">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 на недвижимость, при изъятии недвижимости для государственных и муниципальных нужд, согласовании местоположения границ смежных земельных участков с целью исключения в дальнейшем возникновения судебных споров по указанным ситуациям Администрацией сельского  поселения  </w:t>
      </w:r>
      <w:r>
        <w:rPr>
          <w:rFonts w:ascii="Times New Roman" w:hAnsi="Times New Roman"/>
          <w:sz w:val="28"/>
          <w:szCs w:val="28"/>
          <w:lang w:eastAsia="ru-RU"/>
        </w:rPr>
        <w:t>Меселинский</w:t>
      </w:r>
      <w:r w:rsidRPr="00041B24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Аургазинский</w:t>
      </w:r>
      <w:r w:rsidRPr="00041B24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проводятся работы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согласно следующих Перечней:</w:t>
      </w:r>
    </w:p>
    <w:p w:rsidR="008070D2" w:rsidRPr="00041B24" w:rsidRDefault="008070D2" w:rsidP="0045707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beforeAutospacing="0" w:after="240" w:afterAutospacing="0" w:line="480" w:lineRule="atLeast"/>
        <w:rPr>
          <w:rFonts w:ascii="Arial" w:hAnsi="Arial" w:cs="Arial"/>
          <w:color w:val="FF0000"/>
          <w:sz w:val="42"/>
          <w:szCs w:val="42"/>
        </w:rPr>
      </w:pPr>
      <w:r w:rsidRPr="00457073">
        <w:rPr>
          <w:color w:val="262633"/>
          <w:sz w:val="28"/>
          <w:szCs w:val="28"/>
        </w:rPr>
        <w:t>Перечни ОН без прав</w:t>
      </w:r>
      <w:r w:rsidRPr="00041B24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r w:rsidRPr="00457073">
        <w:rPr>
          <w:color w:val="FF0000"/>
          <w:sz w:val="28"/>
          <w:szCs w:val="28"/>
        </w:rPr>
        <w:t>https://disk.yandex.ru/d/an_YN9yUB</w:t>
      </w:r>
      <w:bookmarkStart w:id="0" w:name="_GoBack"/>
      <w:bookmarkEnd w:id="0"/>
      <w:r w:rsidRPr="00457073">
        <w:rPr>
          <w:color w:val="FF0000"/>
          <w:sz w:val="28"/>
          <w:szCs w:val="28"/>
        </w:rPr>
        <w:t>eouSw/Перечни%20ОН%20без%20прав</w:t>
      </w:r>
    </w:p>
    <w:p w:rsidR="008070D2" w:rsidRPr="00041B24" w:rsidRDefault="008070D2" w:rsidP="00041B2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1B24">
        <w:rPr>
          <w:rFonts w:ascii="Times New Roman" w:hAnsi="Times New Roman"/>
          <w:sz w:val="28"/>
          <w:szCs w:val="28"/>
          <w:lang w:eastAsia="ru-RU"/>
        </w:rPr>
        <w:t xml:space="preserve">Извещаем, что правообладатели указанных объектов недвижимости могут обратиться в Администрацию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Меселинский</w:t>
      </w:r>
      <w:r w:rsidRPr="00041B24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Аургазинский</w:t>
      </w:r>
      <w:r w:rsidRPr="00041B24">
        <w:rPr>
          <w:rFonts w:ascii="Times New Roman" w:hAnsi="Times New Roman"/>
          <w:sz w:val="28"/>
          <w:szCs w:val="28"/>
          <w:lang w:eastAsia="ru-RU"/>
        </w:rPr>
        <w:t xml:space="preserve"> район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041B24">
        <w:rPr>
          <w:rFonts w:ascii="Times New Roman" w:hAnsi="Times New Roman"/>
          <w:sz w:val="28"/>
          <w:szCs w:val="28"/>
          <w:lang w:eastAsia="ru-RU"/>
        </w:rPr>
        <w:t>еспублики Башкортостан в целях обеспечения государственной регистрации прав на объекты недвижимости:</w:t>
      </w:r>
    </w:p>
    <w:p w:rsidR="008070D2" w:rsidRPr="00041B24" w:rsidRDefault="008070D2" w:rsidP="00041B2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1B24">
        <w:rPr>
          <w:rFonts w:ascii="Times New Roman" w:hAnsi="Times New Roman"/>
          <w:sz w:val="28"/>
          <w:szCs w:val="28"/>
          <w:lang w:eastAsia="ru-RU"/>
        </w:rPr>
        <w:t xml:space="preserve">адрес предоставления сведений:  Республика Башкортостан, </w:t>
      </w:r>
      <w:r>
        <w:rPr>
          <w:rFonts w:ascii="Times New Roman" w:hAnsi="Times New Roman"/>
          <w:sz w:val="28"/>
          <w:szCs w:val="28"/>
          <w:lang w:eastAsia="ru-RU"/>
        </w:rPr>
        <w:t>Аургазинский</w:t>
      </w:r>
      <w:r w:rsidRPr="00041B24">
        <w:rPr>
          <w:rFonts w:ascii="Times New Roman" w:hAnsi="Times New Roman"/>
          <w:sz w:val="28"/>
          <w:szCs w:val="28"/>
          <w:lang w:eastAsia="ru-RU"/>
        </w:rPr>
        <w:t xml:space="preserve"> район, </w:t>
      </w:r>
      <w:r>
        <w:rPr>
          <w:rFonts w:ascii="Times New Roman" w:hAnsi="Times New Roman"/>
          <w:sz w:val="28"/>
          <w:szCs w:val="28"/>
          <w:lang w:eastAsia="ru-RU"/>
        </w:rPr>
        <w:t>СП Меселинский сельсовет, с.Месели</w:t>
      </w:r>
      <w:r w:rsidRPr="00041B24">
        <w:rPr>
          <w:rFonts w:ascii="Times New Roman" w:hAnsi="Times New Roman"/>
          <w:sz w:val="28"/>
          <w:szCs w:val="28"/>
          <w:lang w:eastAsia="ru-RU"/>
        </w:rPr>
        <w:t xml:space="preserve">, улица </w:t>
      </w:r>
      <w:r>
        <w:rPr>
          <w:rFonts w:ascii="Times New Roman" w:hAnsi="Times New Roman"/>
          <w:sz w:val="28"/>
          <w:szCs w:val="28"/>
          <w:lang w:eastAsia="ru-RU"/>
        </w:rPr>
        <w:t>Школьная</w:t>
      </w:r>
      <w:r w:rsidRPr="00041B24">
        <w:rPr>
          <w:rFonts w:ascii="Times New Roman" w:hAnsi="Times New Roman"/>
          <w:sz w:val="28"/>
          <w:szCs w:val="28"/>
          <w:lang w:eastAsia="ru-RU"/>
        </w:rPr>
        <w:t>, дом</w:t>
      </w:r>
      <w:r>
        <w:rPr>
          <w:rFonts w:ascii="Times New Roman" w:hAnsi="Times New Roman"/>
          <w:sz w:val="28"/>
          <w:szCs w:val="28"/>
          <w:lang w:eastAsia="ru-RU"/>
        </w:rPr>
        <w:t xml:space="preserve"> 12а</w:t>
      </w:r>
      <w:r w:rsidRPr="00041B24">
        <w:rPr>
          <w:rFonts w:ascii="Times New Roman" w:hAnsi="Times New Roman"/>
          <w:sz w:val="28"/>
          <w:szCs w:val="28"/>
          <w:lang w:eastAsia="ru-RU"/>
        </w:rPr>
        <w:t>;</w:t>
      </w:r>
    </w:p>
    <w:p w:rsidR="008070D2" w:rsidRPr="00041B24" w:rsidRDefault="008070D2" w:rsidP="00041B2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1B24">
        <w:rPr>
          <w:rFonts w:ascii="Times New Roman" w:hAnsi="Times New Roman"/>
          <w:sz w:val="28"/>
          <w:szCs w:val="28"/>
          <w:lang w:eastAsia="ru-RU"/>
        </w:rPr>
        <w:t>адрес электронной почты: </w:t>
      </w:r>
      <w:r>
        <w:rPr>
          <w:rFonts w:ascii="Times New Roman" w:hAnsi="Times New Roman"/>
          <w:sz w:val="28"/>
          <w:szCs w:val="28"/>
          <w:lang w:val="en-US" w:eastAsia="ru-RU"/>
        </w:rPr>
        <w:t>meselinsk</w:t>
      </w:r>
      <w:r w:rsidRPr="00025278">
        <w:rPr>
          <w:rFonts w:ascii="Times New Roman" w:hAnsi="Times New Roman"/>
          <w:sz w:val="28"/>
          <w:szCs w:val="28"/>
          <w:lang w:eastAsia="ru-RU"/>
        </w:rPr>
        <w:t>@</w:t>
      </w:r>
      <w:r>
        <w:rPr>
          <w:rFonts w:ascii="Times New Roman" w:hAnsi="Times New Roman"/>
          <w:sz w:val="28"/>
          <w:szCs w:val="28"/>
          <w:lang w:val="en-US" w:eastAsia="ru-RU"/>
        </w:rPr>
        <w:t>yandex</w:t>
      </w:r>
      <w:r w:rsidRPr="0002527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041B24">
        <w:rPr>
          <w:rFonts w:ascii="Times New Roman" w:hAnsi="Times New Roman"/>
          <w:sz w:val="28"/>
          <w:szCs w:val="28"/>
          <w:lang w:eastAsia="ru-RU"/>
        </w:rPr>
        <w:t>;</w:t>
      </w:r>
    </w:p>
    <w:p w:rsidR="008070D2" w:rsidRPr="00041B24" w:rsidRDefault="008070D2" w:rsidP="00041B2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1B24">
        <w:rPr>
          <w:rFonts w:ascii="Times New Roman" w:hAnsi="Times New Roman"/>
          <w:sz w:val="28"/>
          <w:szCs w:val="28"/>
          <w:lang w:eastAsia="ru-RU"/>
        </w:rPr>
        <w:t xml:space="preserve">номер телефона:   </w:t>
      </w:r>
      <w:r w:rsidRPr="00025278">
        <w:rPr>
          <w:rFonts w:ascii="Times New Roman" w:hAnsi="Times New Roman"/>
          <w:sz w:val="28"/>
          <w:szCs w:val="28"/>
          <w:lang w:eastAsia="ru-RU"/>
        </w:rPr>
        <w:t>8347452-33-43. 2-34-88</w:t>
      </w:r>
      <w:r w:rsidRPr="00041B24">
        <w:rPr>
          <w:rFonts w:ascii="Times New Roman" w:hAnsi="Times New Roman"/>
          <w:sz w:val="28"/>
          <w:szCs w:val="28"/>
          <w:lang w:eastAsia="ru-RU"/>
        </w:rPr>
        <w:t>;</w:t>
      </w:r>
    </w:p>
    <w:p w:rsidR="008070D2" w:rsidRPr="00041B24" w:rsidRDefault="008070D2" w:rsidP="00041B2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контактные лица</w:t>
      </w:r>
      <w:r w:rsidRPr="00041B24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управляющий делами</w:t>
      </w:r>
      <w:r w:rsidRPr="00041B2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Меселинский </w:t>
      </w:r>
      <w:r w:rsidRPr="00041B24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/>
          <w:sz w:val="28"/>
          <w:szCs w:val="28"/>
          <w:lang w:eastAsia="ru-RU"/>
        </w:rPr>
        <w:t>Никитина И.В.</w:t>
      </w:r>
    </w:p>
    <w:p w:rsidR="008070D2" w:rsidRPr="00041B24" w:rsidRDefault="008070D2" w:rsidP="00041B2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1B24">
        <w:rPr>
          <w:rFonts w:ascii="Times New Roman" w:hAnsi="Times New Roman"/>
          <w:sz w:val="28"/>
          <w:szCs w:val="28"/>
          <w:lang w:eastAsia="ru-RU"/>
        </w:rPr>
        <w:t>Одновременно сообщаем, что 23.11.2020 принят Федеральный закон от 23.11.2020 № 374-Ф3 «О внесении изменений в части первую и вторую Налогового кодекса Российской Федерации и отдельные законодательные акты Российской Федерации», которым внесены изменения в подпункт 8 пункта 3 статьи 333.35 Налогового кодекса Российской Федерации, предусматривающий, что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(далее – Закон № 122-ФЗ) права на объект недвижимости, государственная пошлина не уплачивается. Указанные изменения вступают в силу с 01.01.2021.</w:t>
      </w:r>
    </w:p>
    <w:p w:rsidR="008070D2" w:rsidRPr="00041B24" w:rsidRDefault="008070D2" w:rsidP="00041B2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1B24">
        <w:rPr>
          <w:rFonts w:ascii="Times New Roman" w:hAnsi="Times New Roman"/>
          <w:sz w:val="28"/>
          <w:szCs w:val="28"/>
          <w:lang w:eastAsia="ru-RU"/>
        </w:rPr>
        <w:t>Таким образом, начиная с 01.01.2021 при обращении представителя органа местного самоуправления в соответствии с частью 2 статьи 12 Федерального закона от 30.06.2006 № 93-Ф3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за государственной регистрацией права собственности гражданина, возникшего до вступления в силу Закона № 122-ФЗ (до 31.01.1998), на земельные участки и расположенные на нем объекты недвижимости, уплачивать государственную пошлину не требуется.</w:t>
      </w:r>
    </w:p>
    <w:p w:rsidR="008070D2" w:rsidRPr="00041B24" w:rsidRDefault="008070D2" w:rsidP="00041B24">
      <w:pPr>
        <w:jc w:val="both"/>
        <w:rPr>
          <w:rFonts w:ascii="Times New Roman" w:hAnsi="Times New Roman"/>
          <w:sz w:val="28"/>
          <w:szCs w:val="28"/>
        </w:rPr>
      </w:pPr>
    </w:p>
    <w:sectPr w:rsidR="008070D2" w:rsidRPr="00041B24" w:rsidSect="00777BDB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B24"/>
    <w:rsid w:val="00025278"/>
    <w:rsid w:val="00041B24"/>
    <w:rsid w:val="000B6629"/>
    <w:rsid w:val="00457073"/>
    <w:rsid w:val="00777BDB"/>
    <w:rsid w:val="008070D2"/>
    <w:rsid w:val="00847155"/>
    <w:rsid w:val="00BA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D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41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1B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041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41B2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41B2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2</Pages>
  <Words>476</Words>
  <Characters>2714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Пользователь Windows</cp:lastModifiedBy>
  <cp:revision>3</cp:revision>
  <dcterms:created xsi:type="dcterms:W3CDTF">2022-09-09T06:31:00Z</dcterms:created>
  <dcterms:modified xsi:type="dcterms:W3CDTF">2022-09-09T06:44:00Z</dcterms:modified>
</cp:coreProperties>
</file>